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C85E3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85E3C" w:rsidRDefault="002A63E7">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85E3C">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85E3C" w:rsidRDefault="002A63E7">
            <w:pPr>
              <w:pStyle w:val="ConsPlusTitlePage0"/>
              <w:jc w:val="center"/>
            </w:pPr>
            <w:r>
              <w:rPr>
                <w:sz w:val="48"/>
              </w:rPr>
              <w:t>Приказ Минобрнауки России от 09.12.2016 N 1575</w:t>
            </w:r>
            <w:r>
              <w:rPr>
                <w:sz w:val="48"/>
              </w:rPr>
              <w:br/>
              <w:t>(ред. от 17.12.2020)</w:t>
            </w:r>
            <w:r>
              <w:rPr>
                <w:sz w:val="48"/>
              </w:rPr>
              <w:br/>
              <w:t>"</w:t>
            </w:r>
            <w:r>
              <w:rPr>
                <w:sz w:val="48"/>
              </w:rPr>
              <w:t>Об утверждении федерального государственного образовательного стандарта среднего профессионального образования по специальности 15.02.11 Техническая эксплуатация и обслуживание роботизированного производства"</w:t>
            </w:r>
            <w:r>
              <w:rPr>
                <w:sz w:val="48"/>
              </w:rPr>
              <w:br/>
              <w:t>(Зарегистрировано в Минюсте России 26.12.2016 N</w:t>
            </w:r>
            <w:r>
              <w:rPr>
                <w:sz w:val="48"/>
              </w:rPr>
              <w:t xml:space="preserve"> 44940)</w:t>
            </w:r>
          </w:p>
        </w:tc>
      </w:tr>
      <w:tr w:rsidR="00C85E3C">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85E3C" w:rsidRDefault="002A63E7">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13.12.2022</w:t>
            </w:r>
            <w:r>
              <w:rPr>
                <w:sz w:val="28"/>
              </w:rPr>
              <w:br/>
              <w:t> </w:t>
            </w:r>
          </w:p>
        </w:tc>
      </w:tr>
    </w:tbl>
    <w:p w:rsidR="00C85E3C" w:rsidRDefault="00C85E3C">
      <w:pPr>
        <w:pStyle w:val="ConsPlusNormal0"/>
        <w:sectPr w:rsidR="00C85E3C">
          <w:pgSz w:w="11906" w:h="16838"/>
          <w:pgMar w:top="841" w:right="595" w:bottom="841" w:left="595" w:header="0" w:footer="0" w:gutter="0"/>
          <w:cols w:space="720"/>
          <w:titlePg/>
        </w:sectPr>
      </w:pPr>
    </w:p>
    <w:p w:rsidR="00C85E3C" w:rsidRDefault="00C85E3C">
      <w:pPr>
        <w:pStyle w:val="ConsPlusNormal0"/>
        <w:jc w:val="both"/>
        <w:outlineLvl w:val="0"/>
      </w:pPr>
    </w:p>
    <w:p w:rsidR="00C85E3C" w:rsidRDefault="002A63E7">
      <w:pPr>
        <w:pStyle w:val="ConsPlusNormal0"/>
        <w:outlineLvl w:val="0"/>
      </w:pPr>
      <w:r>
        <w:t>Зарегистрировано в Минюсте России 26 декабря 2016 г. N 44940</w:t>
      </w:r>
    </w:p>
    <w:p w:rsidR="00C85E3C" w:rsidRDefault="00C85E3C">
      <w:pPr>
        <w:pStyle w:val="ConsPlusNormal0"/>
        <w:pBdr>
          <w:bottom w:val="single" w:sz="6" w:space="0" w:color="auto"/>
        </w:pBdr>
        <w:spacing w:before="100" w:after="100"/>
        <w:jc w:val="both"/>
        <w:rPr>
          <w:sz w:val="2"/>
          <w:szCs w:val="2"/>
        </w:rPr>
      </w:pPr>
    </w:p>
    <w:p w:rsidR="00C85E3C" w:rsidRDefault="00C85E3C">
      <w:pPr>
        <w:pStyle w:val="ConsPlusNormal0"/>
        <w:jc w:val="both"/>
      </w:pPr>
    </w:p>
    <w:p w:rsidR="00C85E3C" w:rsidRDefault="002A63E7">
      <w:pPr>
        <w:pStyle w:val="ConsPlusTitle0"/>
        <w:jc w:val="center"/>
      </w:pPr>
      <w:r>
        <w:t>МИНИСТЕРСТВО ОБРАЗОВАНИЯ И НАУКИ РОССИЙСКОЙ ФЕДЕРАЦИИ</w:t>
      </w:r>
    </w:p>
    <w:p w:rsidR="00C85E3C" w:rsidRDefault="00C85E3C">
      <w:pPr>
        <w:pStyle w:val="ConsPlusTitle0"/>
        <w:jc w:val="center"/>
      </w:pPr>
    </w:p>
    <w:p w:rsidR="00C85E3C" w:rsidRDefault="002A63E7">
      <w:pPr>
        <w:pStyle w:val="ConsPlusTitle0"/>
        <w:jc w:val="center"/>
      </w:pPr>
      <w:r>
        <w:t>ПРИКАЗ</w:t>
      </w:r>
    </w:p>
    <w:p w:rsidR="00C85E3C" w:rsidRDefault="002A63E7">
      <w:pPr>
        <w:pStyle w:val="ConsPlusTitle0"/>
        <w:jc w:val="center"/>
      </w:pPr>
      <w:r>
        <w:t>от 9 декабря 2016 г. N 1575</w:t>
      </w:r>
    </w:p>
    <w:p w:rsidR="00C85E3C" w:rsidRDefault="00C85E3C">
      <w:pPr>
        <w:pStyle w:val="ConsPlusTitle0"/>
        <w:jc w:val="center"/>
      </w:pPr>
    </w:p>
    <w:p w:rsidR="00C85E3C" w:rsidRDefault="002A63E7">
      <w:pPr>
        <w:pStyle w:val="ConsPlusTitle0"/>
        <w:jc w:val="center"/>
      </w:pPr>
      <w:r>
        <w:t>ОБ УТВЕРЖДЕНИИ</w:t>
      </w:r>
    </w:p>
    <w:p w:rsidR="00C85E3C" w:rsidRDefault="002A63E7">
      <w:pPr>
        <w:pStyle w:val="ConsPlusTitle0"/>
        <w:jc w:val="center"/>
      </w:pPr>
      <w:r>
        <w:t>ФЕДЕРАЛЬНОГО ГОСУДАРСТВЕННОГО ОБРАЗОВАТЕЛЬНОГО СТАНДАРТА</w:t>
      </w:r>
    </w:p>
    <w:p w:rsidR="00C85E3C" w:rsidRDefault="002A63E7">
      <w:pPr>
        <w:pStyle w:val="ConsPlusTitle0"/>
        <w:jc w:val="center"/>
      </w:pPr>
      <w:r>
        <w:t>СРЕДНЕГО</w:t>
      </w:r>
      <w:r>
        <w:t xml:space="preserve"> ПРОФЕССИОНАЛЬНОГО ОБРАЗОВАНИЯ ПО СПЕЦИАЛЬНОСТИ</w:t>
      </w:r>
    </w:p>
    <w:p w:rsidR="00C85E3C" w:rsidRDefault="002A63E7">
      <w:pPr>
        <w:pStyle w:val="ConsPlusTitle0"/>
        <w:jc w:val="center"/>
      </w:pPr>
      <w:r>
        <w:t>15.02.11 ТЕХНИЧЕСКАЯ ЭКСПЛУАТАЦИЯ И ОБСЛУЖИВАНИЕ</w:t>
      </w:r>
    </w:p>
    <w:p w:rsidR="00C85E3C" w:rsidRDefault="002A63E7">
      <w:pPr>
        <w:pStyle w:val="ConsPlusTitle0"/>
        <w:jc w:val="center"/>
      </w:pPr>
      <w:r>
        <w:t>РОБОТИЗИРОВАННОГО ПРОИЗВОДСТВА</w:t>
      </w:r>
    </w:p>
    <w:p w:rsidR="00C85E3C" w:rsidRDefault="00C85E3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85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5E3C" w:rsidRDefault="00C85E3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85E3C" w:rsidRDefault="00C85E3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85E3C" w:rsidRDefault="002A63E7">
            <w:pPr>
              <w:pStyle w:val="ConsPlusNormal0"/>
              <w:jc w:val="center"/>
            </w:pPr>
            <w:r>
              <w:rPr>
                <w:color w:val="392C69"/>
              </w:rPr>
              <w:t>Список изменяющих документов</w:t>
            </w:r>
          </w:p>
          <w:p w:rsidR="00C85E3C" w:rsidRDefault="002A63E7">
            <w:pPr>
              <w:pStyle w:val="ConsPlusNormal0"/>
              <w:jc w:val="center"/>
            </w:pPr>
            <w:r>
              <w:rPr>
                <w:color w:val="392C69"/>
              </w:rPr>
              <w:t xml:space="preserve">(в ред. </w:t>
            </w:r>
            <w:hyperlink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C85E3C" w:rsidRDefault="00C85E3C">
            <w:pPr>
              <w:pStyle w:val="ConsPlusNormal0"/>
            </w:pPr>
          </w:p>
        </w:tc>
      </w:tr>
    </w:tbl>
    <w:p w:rsidR="00C85E3C" w:rsidRDefault="00C85E3C">
      <w:pPr>
        <w:pStyle w:val="ConsPlusNormal0"/>
        <w:jc w:val="both"/>
      </w:pPr>
    </w:p>
    <w:p w:rsidR="00C85E3C" w:rsidRDefault="002A63E7">
      <w:pPr>
        <w:pStyle w:val="ConsPlusNormal0"/>
        <w:ind w:firstLine="540"/>
        <w:jc w:val="both"/>
      </w:pPr>
      <w:r>
        <w:t>В соответствии с 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t xml:space="preserve">2; 2014, N 2, ст. 126; N 6, ст. 582; N 27, ст. 3776; 2015, N 26, ст. 3898; N 43, ст. 5976; 2016, N 2, ст. 325; N 8, ст. 1121; N 28, ст. 4741), </w:t>
      </w:r>
      <w:hyperlink r:id="rId11"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w:t>
      </w:r>
      <w:r>
        <w:t xml:space="preserve">вгуста 2013 г. N 661 (Собрание законодательства Российской Федерации, 2013, N 33, ст. 4377; 2014, N 38, ст. 5069; 2016, N 16, ст. 2230), а также в целях реализации </w:t>
      </w:r>
      <w:hyperlink r:id="rId12"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w:t>
      </w:r>
      <w:r>
        <w:t>конодательства Российской Федерации, 2015, N 11, ст. 1629), приказываю:</w:t>
      </w:r>
    </w:p>
    <w:p w:rsidR="00C85E3C" w:rsidRDefault="002A63E7">
      <w:pPr>
        <w:pStyle w:val="ConsPlusNormal0"/>
        <w:spacing w:before="200"/>
        <w:ind w:firstLine="540"/>
        <w:jc w:val="both"/>
      </w:pPr>
      <w:r>
        <w:t xml:space="preserve">Утвердить прилагаемый федеральный государственный образовательный </w:t>
      </w:r>
      <w:hyperlink w:anchor="P34" w:tooltip="ФЕДЕРАЛЬНЫЙ ГОСУДАРСТВЕННЫЙ ОБРАЗОВАТЕЛЬНЫЙ СТАНДАРТ">
        <w:r>
          <w:rPr>
            <w:color w:val="0000FF"/>
          </w:rPr>
          <w:t>стандарт</w:t>
        </w:r>
      </w:hyperlink>
      <w:r>
        <w:t xml:space="preserve"> среднего профессиональног</w:t>
      </w:r>
      <w:r>
        <w:t>о образования по специальности 15.02.11 Техническая эксплуатация и обслуживание роботизированного производства.</w:t>
      </w:r>
    </w:p>
    <w:p w:rsidR="00C85E3C" w:rsidRDefault="00C85E3C">
      <w:pPr>
        <w:pStyle w:val="ConsPlusNormal0"/>
        <w:jc w:val="both"/>
      </w:pPr>
    </w:p>
    <w:p w:rsidR="00C85E3C" w:rsidRDefault="002A63E7">
      <w:pPr>
        <w:pStyle w:val="ConsPlusNormal0"/>
        <w:jc w:val="right"/>
      </w:pPr>
      <w:r>
        <w:t>Министр</w:t>
      </w:r>
    </w:p>
    <w:p w:rsidR="00C85E3C" w:rsidRDefault="002A63E7">
      <w:pPr>
        <w:pStyle w:val="ConsPlusNormal0"/>
        <w:jc w:val="right"/>
      </w:pPr>
      <w:r>
        <w:t>О.Ю.ВАСИЛЬЕВА</w:t>
      </w: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2A63E7">
      <w:pPr>
        <w:pStyle w:val="ConsPlusNormal0"/>
        <w:jc w:val="right"/>
        <w:outlineLvl w:val="0"/>
      </w:pPr>
      <w:r>
        <w:t>Приложение</w:t>
      </w:r>
    </w:p>
    <w:p w:rsidR="00C85E3C" w:rsidRDefault="00C85E3C">
      <w:pPr>
        <w:pStyle w:val="ConsPlusNormal0"/>
        <w:jc w:val="both"/>
      </w:pPr>
    </w:p>
    <w:p w:rsidR="00C85E3C" w:rsidRDefault="002A63E7">
      <w:pPr>
        <w:pStyle w:val="ConsPlusNormal0"/>
        <w:jc w:val="right"/>
      </w:pPr>
      <w:r>
        <w:t>Утвержден</w:t>
      </w:r>
    </w:p>
    <w:p w:rsidR="00C85E3C" w:rsidRDefault="002A63E7">
      <w:pPr>
        <w:pStyle w:val="ConsPlusNormal0"/>
        <w:jc w:val="right"/>
      </w:pPr>
      <w:r>
        <w:t>приказом Министерства образования</w:t>
      </w:r>
    </w:p>
    <w:p w:rsidR="00C85E3C" w:rsidRDefault="002A63E7">
      <w:pPr>
        <w:pStyle w:val="ConsPlusNormal0"/>
        <w:jc w:val="right"/>
      </w:pPr>
      <w:r>
        <w:t>и науки Российской Федерации</w:t>
      </w:r>
    </w:p>
    <w:p w:rsidR="00C85E3C" w:rsidRDefault="002A63E7">
      <w:pPr>
        <w:pStyle w:val="ConsPlusNormal0"/>
        <w:jc w:val="right"/>
      </w:pPr>
      <w:r>
        <w:t>от 9 декабря 2016 г. N 1575</w:t>
      </w:r>
    </w:p>
    <w:p w:rsidR="00C85E3C" w:rsidRDefault="00C85E3C">
      <w:pPr>
        <w:pStyle w:val="ConsPlusNormal0"/>
        <w:jc w:val="both"/>
      </w:pPr>
    </w:p>
    <w:p w:rsidR="00C85E3C" w:rsidRDefault="002A63E7">
      <w:pPr>
        <w:pStyle w:val="ConsPlusTitle0"/>
        <w:jc w:val="center"/>
      </w:pPr>
      <w:bookmarkStart w:id="1" w:name="P34"/>
      <w:bookmarkEnd w:id="1"/>
      <w:r>
        <w:t>ФЕДЕРАЛЬНЫЙ ГОСУДАРСТВЕННЫЙ ОБРАЗОВАТЕЛЬНЫЙ СТАНДАРТ</w:t>
      </w:r>
    </w:p>
    <w:p w:rsidR="00C85E3C" w:rsidRDefault="002A63E7">
      <w:pPr>
        <w:pStyle w:val="ConsPlusTitle0"/>
        <w:jc w:val="center"/>
      </w:pPr>
      <w:r>
        <w:t>СРЕДНЕГО ПРОФЕССИОНАЛЬНОГО ОБРАЗОВАНИЯ ПО СПЕЦИАЛЬНОСТИ</w:t>
      </w:r>
    </w:p>
    <w:p w:rsidR="00C85E3C" w:rsidRDefault="002A63E7">
      <w:pPr>
        <w:pStyle w:val="ConsPlusTitle0"/>
        <w:jc w:val="center"/>
      </w:pPr>
      <w:r>
        <w:t>15.02.11 ТЕХНИЧЕСКАЯ ЭКСПЛУАТАЦИЯ И ОБСЛУЖИВАНИЕ</w:t>
      </w:r>
    </w:p>
    <w:p w:rsidR="00C85E3C" w:rsidRDefault="002A63E7">
      <w:pPr>
        <w:pStyle w:val="ConsPlusTitle0"/>
        <w:jc w:val="center"/>
      </w:pPr>
      <w:r>
        <w:t>РОБОТИЗИРОВАННОГО ПРОИЗВОДСТВА</w:t>
      </w:r>
    </w:p>
    <w:p w:rsidR="00C85E3C" w:rsidRDefault="00C85E3C">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85E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5E3C" w:rsidRDefault="00C85E3C">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85E3C" w:rsidRDefault="00C85E3C">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85E3C" w:rsidRDefault="002A63E7">
            <w:pPr>
              <w:pStyle w:val="ConsPlusNormal0"/>
              <w:jc w:val="center"/>
            </w:pPr>
            <w:r>
              <w:rPr>
                <w:color w:val="392C69"/>
              </w:rPr>
              <w:t>Список изменяющих документов</w:t>
            </w:r>
          </w:p>
          <w:p w:rsidR="00C85E3C" w:rsidRDefault="002A63E7">
            <w:pPr>
              <w:pStyle w:val="ConsPlusNormal0"/>
              <w:jc w:val="center"/>
            </w:pPr>
            <w:r>
              <w:rPr>
                <w:color w:val="392C69"/>
              </w:rPr>
              <w:t xml:space="preserve">(в ред. </w:t>
            </w:r>
            <w:hyperlink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C85E3C" w:rsidRDefault="00C85E3C">
            <w:pPr>
              <w:pStyle w:val="ConsPlusNormal0"/>
            </w:pPr>
          </w:p>
        </w:tc>
      </w:tr>
    </w:tbl>
    <w:p w:rsidR="00C85E3C" w:rsidRDefault="00C85E3C">
      <w:pPr>
        <w:pStyle w:val="ConsPlusNormal0"/>
        <w:jc w:val="both"/>
      </w:pPr>
    </w:p>
    <w:p w:rsidR="00C85E3C" w:rsidRDefault="002A63E7">
      <w:pPr>
        <w:pStyle w:val="ConsPlusTitle0"/>
        <w:jc w:val="center"/>
        <w:outlineLvl w:val="1"/>
      </w:pPr>
      <w:r>
        <w:t>I. ОБЩИЕ ПОЛОЖЕНИЯ</w:t>
      </w:r>
    </w:p>
    <w:p w:rsidR="00C85E3C" w:rsidRDefault="00C85E3C">
      <w:pPr>
        <w:pStyle w:val="ConsPlusNormal0"/>
        <w:jc w:val="both"/>
      </w:pPr>
    </w:p>
    <w:p w:rsidR="00C85E3C" w:rsidRDefault="002A63E7">
      <w:pPr>
        <w:pStyle w:val="ConsPlusNormal0"/>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w:t>
      </w:r>
      <w:r>
        <w:t>.02.11 Техническая эксплуатация и обслуживание роботизированного производства (далее - специальность).</w:t>
      </w:r>
    </w:p>
    <w:p w:rsidR="00C85E3C" w:rsidRDefault="002A63E7">
      <w:pPr>
        <w:pStyle w:val="ConsPlusNormal0"/>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w:t>
      </w:r>
      <w:r>
        <w:t xml:space="preserve"> (далее вместе - образовательная организация).</w:t>
      </w:r>
    </w:p>
    <w:p w:rsidR="00C85E3C" w:rsidRDefault="002A63E7">
      <w:pPr>
        <w:pStyle w:val="ConsPlusNormal0"/>
        <w:spacing w:before="20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w:t>
      </w:r>
      <w:r>
        <w:t>но в соответствии с настоящим ФГОС СПО.</w:t>
      </w:r>
    </w:p>
    <w:p w:rsidR="00C85E3C" w:rsidRDefault="002A63E7">
      <w:pPr>
        <w:pStyle w:val="ConsPlusNormal0"/>
        <w:spacing w:before="200"/>
        <w:ind w:firstLine="540"/>
        <w:jc w:val="both"/>
      </w:pPr>
      <w:bookmarkStart w:id="2" w:name="P46"/>
      <w:bookmarkEnd w:id="2"/>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w:t>
      </w:r>
      <w:r>
        <w:t>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w:t>
      </w:r>
    </w:p>
    <w:p w:rsidR="00C85E3C" w:rsidRDefault="002A63E7">
      <w:pPr>
        <w:pStyle w:val="ConsPlusNormal0"/>
        <w:spacing w:before="200"/>
        <w:ind w:firstLine="540"/>
        <w:jc w:val="both"/>
      </w:pPr>
      <w:r>
        <w:t>---</w:t>
      </w:r>
      <w:r>
        <w:t>-----------------------------</w:t>
      </w:r>
    </w:p>
    <w:p w:rsidR="00C85E3C" w:rsidRDefault="002A63E7">
      <w:pPr>
        <w:pStyle w:val="ConsPlusNormal0"/>
        <w:spacing w:before="200"/>
        <w:ind w:firstLine="540"/>
        <w:jc w:val="both"/>
      </w:pPr>
      <w:r>
        <w:t xml:space="preserve">&lt;1&gt; </w:t>
      </w:r>
      <w:hyperlink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color w:val="0000FF"/>
          </w:rPr>
          <w:t>Приказ</w:t>
        </w:r>
      </w:hyperlink>
      <w:r>
        <w:t xml:space="preserve"> Министерства труда и социальной защиты Российской Федерации от 29 сентября 2014 г. N 667н "О рее</w:t>
      </w:r>
      <w:r>
        <w:t>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85E3C" w:rsidRDefault="00C85E3C">
      <w:pPr>
        <w:pStyle w:val="ConsPlusNormal0"/>
        <w:jc w:val="both"/>
      </w:pPr>
    </w:p>
    <w:p w:rsidR="00C85E3C" w:rsidRDefault="002A63E7">
      <w:pPr>
        <w:pStyle w:val="ConsPlusNormal0"/>
        <w:ind w:firstLine="540"/>
        <w:jc w:val="both"/>
      </w:pPr>
      <w:r>
        <w:t>1.5. Обучение по образовательной программе в образовательной организац</w:t>
      </w:r>
      <w:r>
        <w:t>ии осуществляется в очной, очно-заочной и заочной формах обучения.</w:t>
      </w:r>
    </w:p>
    <w:p w:rsidR="00C85E3C" w:rsidRDefault="002A63E7">
      <w:pPr>
        <w:pStyle w:val="ConsPlusNormal0"/>
        <w:spacing w:before="20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85E3C" w:rsidRDefault="002A63E7">
      <w:pPr>
        <w:pStyle w:val="ConsPlusNormal0"/>
        <w:spacing w:before="200"/>
        <w:ind w:firstLine="540"/>
        <w:jc w:val="both"/>
      </w:pPr>
      <w:r>
        <w:t>При обучении инвалидов и лиц с ог</w:t>
      </w:r>
      <w:r>
        <w:t>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85E3C" w:rsidRDefault="002A63E7">
      <w:pPr>
        <w:pStyle w:val="ConsPlusNormal0"/>
        <w:spacing w:before="200"/>
        <w:ind w:firstLine="540"/>
        <w:jc w:val="both"/>
      </w:pPr>
      <w:r>
        <w:t>1.7. Реализация образовательной программы осуществляется образовате</w:t>
      </w:r>
      <w:r>
        <w:t>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C85E3C" w:rsidRDefault="002A63E7">
      <w:pPr>
        <w:pStyle w:val="ConsPlusNormal0"/>
        <w:jc w:val="both"/>
      </w:pPr>
      <w:r>
        <w:t xml:space="preserve">(в ред. </w:t>
      </w:r>
      <w:hyperlink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t xml:space="preserve"> Минпросвещения России от 17.12.2020 N 747)</w:t>
      </w:r>
    </w:p>
    <w:p w:rsidR="00C85E3C" w:rsidRDefault="002A63E7">
      <w:pPr>
        <w:pStyle w:val="ConsPlusNormal0"/>
        <w:spacing w:before="200"/>
        <w:ind w:firstLine="540"/>
        <w:jc w:val="both"/>
      </w:pPr>
      <w:r>
        <w:t xml:space="preserve">1.8. Реализация образовательной программы осуществляется на государственном языке </w:t>
      </w:r>
      <w:r>
        <w:t>Российской Федерации, если иное не определено локальным нормативным актом образовательной организации.</w:t>
      </w:r>
    </w:p>
    <w:p w:rsidR="00C85E3C" w:rsidRDefault="002A63E7">
      <w:pPr>
        <w:pStyle w:val="ConsPlusNormal0"/>
        <w:spacing w:before="20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w:t>
      </w:r>
      <w:r>
        <w:t>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w:t>
      </w:r>
      <w:r>
        <w:t>венному языку Российской Федерации &lt;1&gt;.</w:t>
      </w:r>
    </w:p>
    <w:p w:rsidR="00C85E3C" w:rsidRDefault="002A63E7">
      <w:pPr>
        <w:pStyle w:val="ConsPlusNormal0"/>
        <w:spacing w:before="200"/>
        <w:ind w:firstLine="540"/>
        <w:jc w:val="both"/>
      </w:pPr>
      <w:r>
        <w:t>--------------------------------</w:t>
      </w:r>
    </w:p>
    <w:p w:rsidR="00C85E3C" w:rsidRDefault="002A63E7">
      <w:pPr>
        <w:pStyle w:val="ConsPlusNormal0"/>
        <w:spacing w:before="200"/>
        <w:ind w:firstLine="540"/>
        <w:jc w:val="both"/>
      </w:pPr>
      <w:r>
        <w:t xml:space="preserve">&lt;1&gt; См. </w:t>
      </w:r>
      <w:hyperlink r:id="rId16" w:tooltip="Федеральный закон от 29.12.2012 N 273-ФЗ (ред. от 05.12.2022) &quot;Об образовании в Российской Федерации&quot; {КонсультантПлюс}">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w:t>
      </w:r>
      <w:r>
        <w:t xml:space="preserve"> Федерации, 2012, N 53, ст. 7598; 2013, N </w:t>
      </w:r>
      <w:r>
        <w:lastRenderedPageBreak/>
        <w:t>19, ст. 2326; N 23, ст. 2878; N 27, ст. 3462; N 30, ст. 4036; N 48, ст. 6165; 2014, N 6, ст. 562, ст. 566; N 19, ст. 2289; N 22, ст. 2769; N 23, ст. 2933; N 26, ст. 3388; N 30, ст. 4217, ст. 4257, ст. 4263; 2015, N</w:t>
      </w:r>
      <w:r>
        <w:t xml:space="preserve"> 1, ст. 42, ст. 53, ст. 72; N 14, ст. 2008, N 18, ст. 2625; N 27, ст. 3951, ст. 3989; N 29, ст. 4339, ст. 4364; N 51, ст. 7241; 2016, N 1, ст. 8, ст. 9, ст. 24, ст. 72, ст. 78; N 10, ст. 1320; N 23, ст. 3289, ст. 3290; N 27, ст. 4160, ст. 4219, ст. 4223, с</w:t>
      </w:r>
      <w:r>
        <w:t>т. 4238, ст. 4239, ст. 4245, ст. 4246, ст. 4292).</w:t>
      </w:r>
    </w:p>
    <w:p w:rsidR="00C85E3C" w:rsidRDefault="00C85E3C">
      <w:pPr>
        <w:pStyle w:val="ConsPlusNormal0"/>
        <w:jc w:val="both"/>
      </w:pPr>
    </w:p>
    <w:p w:rsidR="00C85E3C" w:rsidRDefault="002A63E7">
      <w:pPr>
        <w:pStyle w:val="ConsPlusNormal0"/>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85E3C" w:rsidRDefault="002A63E7">
      <w:pPr>
        <w:pStyle w:val="ConsPlusNormal0"/>
        <w:spacing w:before="200"/>
        <w:ind w:firstLine="540"/>
        <w:jc w:val="both"/>
      </w:pPr>
      <w:r>
        <w:t>на базе основного общего образования - 4 года 10 м</w:t>
      </w:r>
      <w:r>
        <w:t>есяцев;</w:t>
      </w:r>
    </w:p>
    <w:p w:rsidR="00C85E3C" w:rsidRDefault="002A63E7">
      <w:pPr>
        <w:pStyle w:val="ConsPlusNormal0"/>
        <w:spacing w:before="200"/>
        <w:ind w:firstLine="540"/>
        <w:jc w:val="both"/>
      </w:pPr>
      <w:r>
        <w:t>на базе среднего общего образования - 3 года 10 месяцев.</w:t>
      </w:r>
    </w:p>
    <w:p w:rsidR="00C85E3C" w:rsidRDefault="002A63E7">
      <w:pPr>
        <w:pStyle w:val="ConsPlusNormal0"/>
        <w:spacing w:before="20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w:t>
      </w:r>
      <w:r>
        <w:t>ом получения образования в очной форме обучения:</w:t>
      </w:r>
    </w:p>
    <w:p w:rsidR="00C85E3C" w:rsidRDefault="002A63E7">
      <w:pPr>
        <w:pStyle w:val="ConsPlusNormal0"/>
        <w:spacing w:before="200"/>
        <w:ind w:firstLine="540"/>
        <w:jc w:val="both"/>
      </w:pPr>
      <w:r>
        <w:t>не более чем на 1,5 года при получении образования на базе основного общего образования;</w:t>
      </w:r>
    </w:p>
    <w:p w:rsidR="00C85E3C" w:rsidRDefault="002A63E7">
      <w:pPr>
        <w:pStyle w:val="ConsPlusNormal0"/>
        <w:spacing w:before="200"/>
        <w:ind w:firstLine="540"/>
        <w:jc w:val="both"/>
      </w:pPr>
      <w:r>
        <w:t>не более чем на 1 год при получении образования на базе среднего общего образования.</w:t>
      </w:r>
    </w:p>
    <w:p w:rsidR="00C85E3C" w:rsidRDefault="002A63E7">
      <w:pPr>
        <w:pStyle w:val="ConsPlusNormal0"/>
        <w:spacing w:before="200"/>
        <w:ind w:firstLine="540"/>
        <w:jc w:val="both"/>
      </w:pPr>
      <w:r>
        <w:t>При обучении по индивидуальному у</w:t>
      </w:r>
      <w:r>
        <w:t>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w:t>
      </w:r>
      <w:r>
        <w:t>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85E3C" w:rsidRDefault="002A63E7">
      <w:pPr>
        <w:pStyle w:val="ConsPlusNormal0"/>
        <w:spacing w:before="200"/>
        <w:ind w:firstLine="540"/>
        <w:jc w:val="both"/>
      </w:pPr>
      <w:r>
        <w:t>Конкретный срок получения образования и объе</w:t>
      </w:r>
      <w:r>
        <w:t>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85E3C" w:rsidRDefault="002A63E7">
      <w:pPr>
        <w:pStyle w:val="ConsPlusNormal0"/>
        <w:spacing w:before="200"/>
        <w:ind w:firstLine="540"/>
        <w:jc w:val="both"/>
      </w:pPr>
      <w:r>
        <w:t>1.10. Обр</w:t>
      </w:r>
      <w:r>
        <w:t xml:space="preserve">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t>специальности.</w:t>
      </w:r>
    </w:p>
    <w:p w:rsidR="00C85E3C" w:rsidRDefault="002A63E7">
      <w:pPr>
        <w:pStyle w:val="ConsPlusNormal0"/>
        <w:spacing w:before="200"/>
        <w:ind w:firstLine="540"/>
        <w:jc w:val="both"/>
      </w:pPr>
      <w:bookmarkStart w:id="3" w:name="P69"/>
      <w:bookmarkEnd w:id="3"/>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color w:val="0000FF"/>
          </w:rPr>
          <w:t>Перечне</w:t>
        </w:r>
      </w:hyperlink>
      <w:r>
        <w:t xml:space="preserve"> специальностей среднего профессионального образования, утвержденном приказом Министерства образовани</w:t>
      </w:r>
      <w:r>
        <w:t xml:space="preserve">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r>
        <w:t>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w:t>
      </w:r>
      <w:r>
        <w:t>) и от 25 ноября 2016 г. N 1477 (зарегистрирован Министерством юстиции Российской Федерации 12 декабря 2016 г., регистрационный N 44662):</w:t>
      </w:r>
    </w:p>
    <w:p w:rsidR="00C85E3C" w:rsidRDefault="002A63E7">
      <w:pPr>
        <w:pStyle w:val="ConsPlusNormal0"/>
        <w:spacing w:before="200"/>
        <w:ind w:firstLine="540"/>
        <w:jc w:val="both"/>
      </w:pPr>
      <w:r>
        <w:t>старший техник.</w:t>
      </w:r>
    </w:p>
    <w:p w:rsidR="00C85E3C" w:rsidRDefault="002A63E7">
      <w:pPr>
        <w:pStyle w:val="ConsPlusNormal0"/>
        <w:spacing w:before="20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w:t>
      </w:r>
      <w:r>
        <w:t>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C85E3C" w:rsidRDefault="002A63E7">
      <w:pPr>
        <w:pStyle w:val="ConsPlusNormal0"/>
        <w:jc w:val="both"/>
      </w:pPr>
      <w:r>
        <w:t xml:space="preserve">(п. 1.12 введен </w:t>
      </w:r>
      <w:hyperlink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Приказом</w:t>
        </w:r>
      </w:hyperlink>
      <w:r>
        <w:t xml:space="preserve"> Минпросвещения России от 17.12.2020 N 747)</w:t>
      </w:r>
    </w:p>
    <w:p w:rsidR="00C85E3C" w:rsidRDefault="00C85E3C">
      <w:pPr>
        <w:pStyle w:val="ConsPlusNormal0"/>
        <w:jc w:val="both"/>
      </w:pPr>
    </w:p>
    <w:p w:rsidR="00C85E3C" w:rsidRDefault="002A63E7">
      <w:pPr>
        <w:pStyle w:val="ConsPlusTitle0"/>
        <w:jc w:val="center"/>
        <w:outlineLvl w:val="1"/>
      </w:pPr>
      <w:r>
        <w:lastRenderedPageBreak/>
        <w:t>II. ТРЕБОВАНИЯ К СТРУКТУРЕ ОБРАЗОВАТЕЛЬНОЙ ПРОГРАММЫ</w:t>
      </w:r>
    </w:p>
    <w:p w:rsidR="00C85E3C" w:rsidRDefault="00C85E3C">
      <w:pPr>
        <w:pStyle w:val="ConsPlusNormal0"/>
        <w:jc w:val="both"/>
      </w:pPr>
    </w:p>
    <w:p w:rsidR="00C85E3C" w:rsidRDefault="002A63E7">
      <w:pPr>
        <w:pStyle w:val="ConsPlusNormal0"/>
        <w:ind w:firstLine="540"/>
        <w:jc w:val="both"/>
      </w:pPr>
      <w:r>
        <w:t>2.1. Структура образовательной программы включает обязательную часть и ч</w:t>
      </w:r>
      <w:r>
        <w:t>асть, формируемую участниками образовательных отношений (вариативную часть).</w:t>
      </w:r>
    </w:p>
    <w:p w:rsidR="00C85E3C" w:rsidRDefault="002A63E7">
      <w:pPr>
        <w:pStyle w:val="ConsPlusNormal0"/>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7" w:tooltip="III. ТРЕБОВАНИЯ К РЕЗУЛЬТАТАМ ОСВОЕНИЯ">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85E3C" w:rsidRDefault="002A63E7">
      <w:pPr>
        <w:pStyle w:val="ConsPlusNormal0"/>
        <w:spacing w:before="200"/>
        <w:ind w:firstLine="540"/>
        <w:jc w:val="both"/>
      </w:pPr>
      <w:r>
        <w:t xml:space="preserve">Вариативная часть образовательной программы (не менее 30 процентов) дает возможность расширения основного(ых) </w:t>
      </w:r>
      <w:r>
        <w:t xml:space="preserve">вида(ов) деятельности, к которым должен быть готов выпускник, освоивший образовательную программу, согласно получаемой квалификаций, указанной в </w:t>
      </w:r>
      <w:hyperlink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
        <w:r>
          <w:rPr>
            <w:color w:val="0000FF"/>
          </w:rPr>
          <w:t>пункте 1.11</w:t>
        </w:r>
      </w:hyperlink>
      <w:r>
        <w:t xml:space="preserve"> настоящего ФГОС СПО (далее - основные виды деятельности), углуб</w:t>
      </w:r>
      <w:r>
        <w:t>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85E3C" w:rsidRDefault="002A63E7">
      <w:pPr>
        <w:pStyle w:val="ConsPlusNormal0"/>
        <w:spacing w:before="200"/>
        <w:ind w:firstLine="540"/>
        <w:jc w:val="both"/>
      </w:pPr>
      <w:r>
        <w:t xml:space="preserve">Конкретное соотношение объемов обязательной части и вариативной </w:t>
      </w:r>
      <w:r>
        <w:t>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C85E3C" w:rsidRDefault="002A63E7">
      <w:pPr>
        <w:pStyle w:val="ConsPlusNormal0"/>
        <w:jc w:val="both"/>
      </w:pPr>
      <w:r>
        <w:t xml:space="preserve">(в ред. </w:t>
      </w:r>
      <w:hyperlink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t xml:space="preserve"> Минпросвещения России от 17.12.2020 N 747)</w:t>
      </w:r>
    </w:p>
    <w:p w:rsidR="00C85E3C" w:rsidRDefault="002A63E7">
      <w:pPr>
        <w:pStyle w:val="ConsPlusNormal0"/>
        <w:spacing w:before="200"/>
        <w:ind w:firstLine="540"/>
        <w:jc w:val="both"/>
      </w:pPr>
      <w:r>
        <w:t>2.2. Образовательная программа имеет следующую структуру:</w:t>
      </w:r>
    </w:p>
    <w:p w:rsidR="00C85E3C" w:rsidRDefault="002A63E7">
      <w:pPr>
        <w:pStyle w:val="ConsPlusNormal0"/>
        <w:spacing w:before="200"/>
        <w:ind w:firstLine="540"/>
        <w:jc w:val="both"/>
      </w:pPr>
      <w:r>
        <w:t>общий гуманитарный и социально-экономический цикл;</w:t>
      </w:r>
    </w:p>
    <w:p w:rsidR="00C85E3C" w:rsidRDefault="002A63E7">
      <w:pPr>
        <w:pStyle w:val="ConsPlusNormal0"/>
        <w:spacing w:before="200"/>
        <w:ind w:firstLine="540"/>
        <w:jc w:val="both"/>
      </w:pPr>
      <w:r>
        <w:t>математический и общий естест</w:t>
      </w:r>
      <w:r>
        <w:t>веннонаучный цикл;</w:t>
      </w:r>
    </w:p>
    <w:p w:rsidR="00C85E3C" w:rsidRDefault="002A63E7">
      <w:pPr>
        <w:pStyle w:val="ConsPlusNormal0"/>
        <w:spacing w:before="200"/>
        <w:ind w:firstLine="540"/>
        <w:jc w:val="both"/>
      </w:pPr>
      <w:r>
        <w:t>общепрофессиональный цикл;</w:t>
      </w:r>
    </w:p>
    <w:p w:rsidR="00C85E3C" w:rsidRDefault="002A63E7">
      <w:pPr>
        <w:pStyle w:val="ConsPlusNormal0"/>
        <w:spacing w:before="200"/>
        <w:ind w:firstLine="540"/>
        <w:jc w:val="both"/>
      </w:pPr>
      <w:r>
        <w:t>профессиональный цикл;</w:t>
      </w:r>
    </w:p>
    <w:p w:rsidR="00C85E3C" w:rsidRDefault="002A63E7">
      <w:pPr>
        <w:pStyle w:val="ConsPlusNormal0"/>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
        <w:r>
          <w:rPr>
            <w:color w:val="0000FF"/>
          </w:rPr>
          <w:t>пункте 1.11</w:t>
        </w:r>
      </w:hyperlink>
      <w:r>
        <w:t xml:space="preserve"> настоящего ФГОС С</w:t>
      </w:r>
      <w:r>
        <w:t>ПО.</w:t>
      </w:r>
    </w:p>
    <w:p w:rsidR="00C85E3C" w:rsidRDefault="00C85E3C">
      <w:pPr>
        <w:pStyle w:val="ConsPlusNormal0"/>
        <w:jc w:val="both"/>
      </w:pPr>
    </w:p>
    <w:p w:rsidR="00C85E3C" w:rsidRDefault="002A63E7">
      <w:pPr>
        <w:pStyle w:val="ConsPlusNormal0"/>
        <w:jc w:val="right"/>
        <w:outlineLvl w:val="2"/>
      </w:pPr>
      <w:r>
        <w:t>Таблица 1</w:t>
      </w:r>
    </w:p>
    <w:p w:rsidR="00C85E3C" w:rsidRDefault="00C85E3C">
      <w:pPr>
        <w:pStyle w:val="ConsPlusNormal0"/>
        <w:jc w:val="both"/>
      </w:pPr>
    </w:p>
    <w:p w:rsidR="00C85E3C" w:rsidRDefault="002A63E7">
      <w:pPr>
        <w:pStyle w:val="ConsPlusTitle0"/>
        <w:jc w:val="center"/>
      </w:pPr>
      <w:bookmarkStart w:id="4" w:name="P90"/>
      <w:bookmarkEnd w:id="4"/>
      <w:r>
        <w:t>Структура и объем образовательной программы</w:t>
      </w:r>
    </w:p>
    <w:p w:rsidR="00C85E3C" w:rsidRDefault="00C85E3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C85E3C">
        <w:tc>
          <w:tcPr>
            <w:tcW w:w="5822" w:type="dxa"/>
          </w:tcPr>
          <w:p w:rsidR="00C85E3C" w:rsidRDefault="002A63E7">
            <w:pPr>
              <w:pStyle w:val="ConsPlusNormal0"/>
              <w:jc w:val="center"/>
            </w:pPr>
            <w:r>
              <w:t>Структура образовательной программы</w:t>
            </w:r>
          </w:p>
        </w:tc>
        <w:tc>
          <w:tcPr>
            <w:tcW w:w="3249" w:type="dxa"/>
          </w:tcPr>
          <w:p w:rsidR="00C85E3C" w:rsidRDefault="002A63E7">
            <w:pPr>
              <w:pStyle w:val="ConsPlusNormal0"/>
              <w:jc w:val="center"/>
            </w:pPr>
            <w:r>
              <w:t>Объем образовательной программы в академических часах</w:t>
            </w:r>
          </w:p>
        </w:tc>
      </w:tr>
      <w:tr w:rsidR="00C85E3C">
        <w:tc>
          <w:tcPr>
            <w:tcW w:w="5822" w:type="dxa"/>
          </w:tcPr>
          <w:p w:rsidR="00C85E3C" w:rsidRDefault="002A63E7">
            <w:pPr>
              <w:pStyle w:val="ConsPlusNormal0"/>
            </w:pPr>
            <w:r>
              <w:t>Общий гуманитарный и социально-экономический цикл</w:t>
            </w:r>
          </w:p>
        </w:tc>
        <w:tc>
          <w:tcPr>
            <w:tcW w:w="3249" w:type="dxa"/>
          </w:tcPr>
          <w:p w:rsidR="00C85E3C" w:rsidRDefault="002A63E7">
            <w:pPr>
              <w:pStyle w:val="ConsPlusNormal0"/>
              <w:jc w:val="center"/>
            </w:pPr>
            <w:r>
              <w:t>не менее 504</w:t>
            </w:r>
          </w:p>
        </w:tc>
      </w:tr>
      <w:tr w:rsidR="00C85E3C">
        <w:tc>
          <w:tcPr>
            <w:tcW w:w="5822" w:type="dxa"/>
          </w:tcPr>
          <w:p w:rsidR="00C85E3C" w:rsidRDefault="002A63E7">
            <w:pPr>
              <w:pStyle w:val="ConsPlusNormal0"/>
            </w:pPr>
            <w:r>
              <w:t>Математический и общий естественнонаучный цикл</w:t>
            </w:r>
          </w:p>
        </w:tc>
        <w:tc>
          <w:tcPr>
            <w:tcW w:w="3249" w:type="dxa"/>
          </w:tcPr>
          <w:p w:rsidR="00C85E3C" w:rsidRDefault="002A63E7">
            <w:pPr>
              <w:pStyle w:val="ConsPlusNormal0"/>
              <w:jc w:val="center"/>
            </w:pPr>
            <w:r>
              <w:t>не менее 180</w:t>
            </w:r>
          </w:p>
        </w:tc>
      </w:tr>
      <w:tr w:rsidR="00C85E3C">
        <w:tc>
          <w:tcPr>
            <w:tcW w:w="5822" w:type="dxa"/>
          </w:tcPr>
          <w:p w:rsidR="00C85E3C" w:rsidRDefault="002A63E7">
            <w:pPr>
              <w:pStyle w:val="ConsPlusNormal0"/>
            </w:pPr>
            <w:r>
              <w:t>Общепрофессиональный цикл</w:t>
            </w:r>
          </w:p>
        </w:tc>
        <w:tc>
          <w:tcPr>
            <w:tcW w:w="3249" w:type="dxa"/>
          </w:tcPr>
          <w:p w:rsidR="00C85E3C" w:rsidRDefault="002A63E7">
            <w:pPr>
              <w:pStyle w:val="ConsPlusNormal0"/>
              <w:jc w:val="center"/>
            </w:pPr>
            <w:r>
              <w:t>не менее 648</w:t>
            </w:r>
          </w:p>
        </w:tc>
      </w:tr>
      <w:tr w:rsidR="00C85E3C">
        <w:tc>
          <w:tcPr>
            <w:tcW w:w="5822" w:type="dxa"/>
          </w:tcPr>
          <w:p w:rsidR="00C85E3C" w:rsidRDefault="002A63E7">
            <w:pPr>
              <w:pStyle w:val="ConsPlusNormal0"/>
            </w:pPr>
            <w:r>
              <w:t>Профессиональный цикл</w:t>
            </w:r>
          </w:p>
        </w:tc>
        <w:tc>
          <w:tcPr>
            <w:tcW w:w="3249" w:type="dxa"/>
          </w:tcPr>
          <w:p w:rsidR="00C85E3C" w:rsidRDefault="002A63E7">
            <w:pPr>
              <w:pStyle w:val="ConsPlusNormal0"/>
              <w:jc w:val="center"/>
            </w:pPr>
            <w:r>
              <w:t>не менее 2664</w:t>
            </w:r>
          </w:p>
        </w:tc>
      </w:tr>
      <w:tr w:rsidR="00C85E3C">
        <w:tc>
          <w:tcPr>
            <w:tcW w:w="5822" w:type="dxa"/>
          </w:tcPr>
          <w:p w:rsidR="00C85E3C" w:rsidRDefault="002A63E7">
            <w:pPr>
              <w:pStyle w:val="ConsPlusNormal0"/>
            </w:pPr>
            <w:r>
              <w:t>Государственная итоговая аттестация</w:t>
            </w:r>
          </w:p>
        </w:tc>
        <w:tc>
          <w:tcPr>
            <w:tcW w:w="3249" w:type="dxa"/>
          </w:tcPr>
          <w:p w:rsidR="00C85E3C" w:rsidRDefault="002A63E7">
            <w:pPr>
              <w:pStyle w:val="ConsPlusNormal0"/>
              <w:jc w:val="center"/>
            </w:pPr>
            <w:r>
              <w:t>216</w:t>
            </w:r>
          </w:p>
        </w:tc>
      </w:tr>
      <w:tr w:rsidR="00C85E3C">
        <w:tc>
          <w:tcPr>
            <w:tcW w:w="9071" w:type="dxa"/>
            <w:gridSpan w:val="2"/>
          </w:tcPr>
          <w:p w:rsidR="00C85E3C" w:rsidRDefault="002A63E7">
            <w:pPr>
              <w:pStyle w:val="ConsPlusNormal0"/>
              <w:jc w:val="center"/>
              <w:outlineLvl w:val="3"/>
            </w:pPr>
            <w:r>
              <w:t>Общий объем образовательной программы:</w:t>
            </w:r>
          </w:p>
        </w:tc>
      </w:tr>
      <w:tr w:rsidR="00C85E3C">
        <w:tc>
          <w:tcPr>
            <w:tcW w:w="5822" w:type="dxa"/>
          </w:tcPr>
          <w:p w:rsidR="00C85E3C" w:rsidRDefault="002A63E7">
            <w:pPr>
              <w:pStyle w:val="ConsPlusNormal0"/>
            </w:pPr>
            <w:r>
              <w:t>на базе среднего общего образования</w:t>
            </w:r>
          </w:p>
        </w:tc>
        <w:tc>
          <w:tcPr>
            <w:tcW w:w="3249" w:type="dxa"/>
          </w:tcPr>
          <w:p w:rsidR="00C85E3C" w:rsidRDefault="002A63E7">
            <w:pPr>
              <w:pStyle w:val="ConsPlusNormal0"/>
              <w:jc w:val="center"/>
            </w:pPr>
            <w:r>
              <w:t>5940</w:t>
            </w:r>
          </w:p>
        </w:tc>
      </w:tr>
      <w:tr w:rsidR="00C85E3C">
        <w:tc>
          <w:tcPr>
            <w:tcW w:w="5822" w:type="dxa"/>
          </w:tcPr>
          <w:p w:rsidR="00C85E3C" w:rsidRDefault="002A63E7">
            <w:pPr>
              <w:pStyle w:val="ConsPlusNormal0"/>
            </w:pPr>
            <w:r>
              <w:t xml:space="preserve">на базе основного общего образования, включая получение </w:t>
            </w:r>
            <w:r>
              <w:lastRenderedPageBreak/>
              <w:t>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C85E3C" w:rsidRDefault="002A63E7">
            <w:pPr>
              <w:pStyle w:val="ConsPlusNormal0"/>
              <w:jc w:val="center"/>
            </w:pPr>
            <w:r>
              <w:lastRenderedPageBreak/>
              <w:t>7416</w:t>
            </w:r>
          </w:p>
        </w:tc>
      </w:tr>
    </w:tbl>
    <w:p w:rsidR="00C85E3C" w:rsidRDefault="00C85E3C">
      <w:pPr>
        <w:pStyle w:val="ConsPlusNormal0"/>
        <w:jc w:val="both"/>
      </w:pPr>
    </w:p>
    <w:p w:rsidR="00C85E3C" w:rsidRDefault="002A63E7">
      <w:pPr>
        <w:pStyle w:val="ConsPlusNormal0"/>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C85E3C" w:rsidRDefault="002A63E7">
      <w:pPr>
        <w:pStyle w:val="ConsPlusNormal0"/>
        <w:spacing w:before="200"/>
        <w:ind w:firstLine="540"/>
        <w:jc w:val="both"/>
      </w:pPr>
      <w:r>
        <w:t>Для определения объема образовательной программы образ</w:t>
      </w:r>
      <w:r>
        <w:t>овательной организацией может быть применена система зачетных единиц, при этом одна зачетная единица соответствует 32 - 36 академическим часам.</w:t>
      </w:r>
    </w:p>
    <w:p w:rsidR="00C85E3C" w:rsidRDefault="002A63E7">
      <w:pPr>
        <w:pStyle w:val="ConsPlusNormal0"/>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w:t>
      </w:r>
      <w:r>
        <w:t>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85E3C" w:rsidRDefault="002A63E7">
      <w:pPr>
        <w:pStyle w:val="ConsPlusNormal0"/>
        <w:spacing w:before="200"/>
        <w:ind w:firstLine="540"/>
        <w:jc w:val="both"/>
      </w:pPr>
      <w:r>
        <w:t>На проведение учебных занятий и практик при освоении учебных цикло</w:t>
      </w:r>
      <w:r>
        <w:t xml:space="preserve">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tooltip="Структура и объем образовательной программы">
        <w:r>
          <w:rPr>
            <w:color w:val="0000FF"/>
          </w:rPr>
          <w:t>Таблицей 1</w:t>
        </w:r>
      </w:hyperlink>
      <w:r>
        <w:t xml:space="preserve"> настоящ</w:t>
      </w:r>
      <w:r>
        <w:t>его ФГОС СПО, в очно-заочной форме обучения - не менее 25 процентов, в заочной форме обучения - не менее 10 процентов.</w:t>
      </w:r>
    </w:p>
    <w:p w:rsidR="00C85E3C" w:rsidRDefault="002A63E7">
      <w:pPr>
        <w:pStyle w:val="ConsPlusNormal0"/>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w:t>
      </w:r>
      <w:r>
        <w:t xml:space="preserve">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85E3C" w:rsidRDefault="002A63E7">
      <w:pPr>
        <w:pStyle w:val="ConsPlusNormal0"/>
        <w:spacing w:before="200"/>
        <w:ind w:firstLine="540"/>
        <w:jc w:val="both"/>
      </w:pPr>
      <w:r>
        <w:t>2.5. Обязательная часть общего гуманитарного и социально-экономиче</w:t>
      </w:r>
      <w:r>
        <w:t>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C85E3C" w:rsidRDefault="002A63E7">
      <w:pPr>
        <w:pStyle w:val="ConsPlusNormal0"/>
        <w:spacing w:before="200"/>
        <w:ind w:firstLine="540"/>
        <w:jc w:val="both"/>
      </w:pPr>
      <w:r>
        <w:t>Общий объем дисциплины "</w:t>
      </w:r>
      <w:r>
        <w:t>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w:t>
      </w:r>
      <w:r>
        <w:t>х здоровья.</w:t>
      </w:r>
    </w:p>
    <w:p w:rsidR="00C85E3C" w:rsidRDefault="002A63E7">
      <w:pPr>
        <w:pStyle w:val="ConsPlusNormal0"/>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w:t>
      </w:r>
      <w:r>
        <w:t xml:space="preserve"> возможностями здоровья.</w:t>
      </w:r>
    </w:p>
    <w:p w:rsidR="00C85E3C" w:rsidRDefault="002A63E7">
      <w:pPr>
        <w:pStyle w:val="ConsPlusNormal0"/>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w:t>
      </w:r>
      <w:r>
        <w:t>й службы (для юношей) - 70 процентов от общего объема времени, отведенного на указанную дисциплину.</w:t>
      </w:r>
    </w:p>
    <w:p w:rsidR="00C85E3C" w:rsidRDefault="002A63E7">
      <w:pPr>
        <w:pStyle w:val="ConsPlusNormal0"/>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w:t>
      </w:r>
      <w:r>
        <w:t>еятельности", предусмотренного на изучение основ военной службы, на освоение основ медицинских знаний.</w:t>
      </w:r>
    </w:p>
    <w:p w:rsidR="00C85E3C" w:rsidRDefault="002A63E7">
      <w:pPr>
        <w:pStyle w:val="ConsPlusNormal0"/>
        <w:spacing w:before="20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w:t>
      </w:r>
      <w:r>
        <w:t>, предусмотренными настоящим ФГОС СПО.</w:t>
      </w:r>
    </w:p>
    <w:p w:rsidR="00C85E3C" w:rsidRDefault="002A63E7">
      <w:pPr>
        <w:pStyle w:val="ConsPlusNormal0"/>
        <w:spacing w:before="200"/>
        <w:ind w:firstLine="540"/>
        <w:jc w:val="both"/>
      </w:pPr>
      <w:r>
        <w:t xml:space="preserve">В профессиональный цикл образовательной программы входят следующие виды практик: учебная </w:t>
      </w:r>
      <w:r>
        <w:lastRenderedPageBreak/>
        <w:t>практика и производственная практика.</w:t>
      </w:r>
    </w:p>
    <w:p w:rsidR="00C85E3C" w:rsidRDefault="002A63E7">
      <w:pPr>
        <w:pStyle w:val="ConsPlusNormal0"/>
        <w:spacing w:before="200"/>
        <w:ind w:firstLine="540"/>
        <w:jc w:val="both"/>
      </w:pPr>
      <w:r>
        <w:t xml:space="preserve">Учебная и производственная практики проводятся при освоении обучающимися профессиональных </w:t>
      </w:r>
      <w:r>
        <w:t>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85E3C" w:rsidRDefault="002A63E7">
      <w:pPr>
        <w:pStyle w:val="ConsPlusNormal0"/>
        <w:spacing w:before="200"/>
        <w:ind w:firstLine="540"/>
        <w:jc w:val="both"/>
      </w:pPr>
      <w:r>
        <w:t xml:space="preserve">Часть профессионального цикла образовательной программы, выделяемого на </w:t>
      </w:r>
      <w:r>
        <w:t>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85E3C" w:rsidRDefault="002A63E7">
      <w:pPr>
        <w:pStyle w:val="ConsPlusNormal0"/>
        <w:spacing w:before="200"/>
        <w:ind w:firstLine="540"/>
        <w:jc w:val="both"/>
      </w:pPr>
      <w:r>
        <w:t>2.9. Государственная итоговая аттестация проводится в форме защиты выпускной квалификационной работы (дипломн</w:t>
      </w:r>
      <w:r>
        <w:t>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85E3C" w:rsidRDefault="002A63E7">
      <w:pPr>
        <w:pStyle w:val="ConsPlusNormal0"/>
        <w:spacing w:before="200"/>
        <w:ind w:firstLine="540"/>
        <w:jc w:val="both"/>
      </w:pPr>
      <w:r>
        <w:t>Требования к содержанию, объему и структуре выпускной квалифика</w:t>
      </w:r>
      <w:r>
        <w:t>ционной работы и (или) государственного экзамена образовательная организация определяет самостоятельно с учетом ПООП.</w:t>
      </w:r>
    </w:p>
    <w:p w:rsidR="00C85E3C" w:rsidRDefault="00C85E3C">
      <w:pPr>
        <w:pStyle w:val="ConsPlusNormal0"/>
        <w:jc w:val="both"/>
      </w:pPr>
    </w:p>
    <w:p w:rsidR="00C85E3C" w:rsidRDefault="002A63E7">
      <w:pPr>
        <w:pStyle w:val="ConsPlusTitle0"/>
        <w:jc w:val="center"/>
        <w:outlineLvl w:val="1"/>
      </w:pPr>
      <w:bookmarkStart w:id="5" w:name="P127"/>
      <w:bookmarkEnd w:id="5"/>
      <w:r>
        <w:t>III. ТРЕБОВАНИЯ К РЕЗУЛЬТАТАМ ОСВОЕНИЯ</w:t>
      </w:r>
    </w:p>
    <w:p w:rsidR="00C85E3C" w:rsidRDefault="002A63E7">
      <w:pPr>
        <w:pStyle w:val="ConsPlusTitle0"/>
        <w:jc w:val="center"/>
      </w:pPr>
      <w:r>
        <w:t>ОБРАЗОВАТЕЛЬНОЙ ПРОГРАММЫ</w:t>
      </w:r>
    </w:p>
    <w:p w:rsidR="00C85E3C" w:rsidRDefault="00C85E3C">
      <w:pPr>
        <w:pStyle w:val="ConsPlusNormal0"/>
        <w:jc w:val="both"/>
      </w:pPr>
    </w:p>
    <w:p w:rsidR="00C85E3C" w:rsidRDefault="002A63E7">
      <w:pPr>
        <w:pStyle w:val="ConsPlusNormal0"/>
        <w:ind w:firstLine="540"/>
        <w:jc w:val="both"/>
      </w:pPr>
      <w:r>
        <w:t>3.1. В результате освоения образовательной программы у выпускника должн</w:t>
      </w:r>
      <w:r>
        <w:t>ы быть сформированы общие и профессиональные компетенции.</w:t>
      </w:r>
    </w:p>
    <w:p w:rsidR="00C85E3C" w:rsidRDefault="002A63E7">
      <w:pPr>
        <w:pStyle w:val="ConsPlusNormal0"/>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C85E3C" w:rsidRDefault="002A63E7">
      <w:pPr>
        <w:pStyle w:val="ConsPlusNormal0"/>
        <w:spacing w:before="200"/>
        <w:ind w:firstLine="540"/>
        <w:jc w:val="both"/>
      </w:pPr>
      <w:r>
        <w:t xml:space="preserve">ОК 01. Выбирать способы решения задач профессиональной деятельности, применительно </w:t>
      </w:r>
      <w:r>
        <w:t>к различным контекстам.</w:t>
      </w:r>
    </w:p>
    <w:p w:rsidR="00C85E3C" w:rsidRDefault="002A63E7">
      <w:pPr>
        <w:pStyle w:val="ConsPlusNormal0"/>
        <w:spacing w:before="20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85E3C" w:rsidRDefault="002A63E7">
      <w:pPr>
        <w:pStyle w:val="ConsPlusNormal0"/>
        <w:spacing w:before="200"/>
        <w:ind w:firstLine="540"/>
        <w:jc w:val="both"/>
      </w:pPr>
      <w:r>
        <w:t>ОК 03. Планировать и реализовывать собственное профессиональное и личностное развитие.</w:t>
      </w:r>
    </w:p>
    <w:p w:rsidR="00C85E3C" w:rsidRDefault="002A63E7">
      <w:pPr>
        <w:pStyle w:val="ConsPlusNormal0"/>
        <w:spacing w:before="200"/>
        <w:ind w:firstLine="540"/>
        <w:jc w:val="both"/>
      </w:pPr>
      <w:r>
        <w:t>ОК 04. Работать в коллективе и команде, эффективно взаимодействовать с коллегами, руководством, клиентами.</w:t>
      </w:r>
    </w:p>
    <w:p w:rsidR="00C85E3C" w:rsidRDefault="002A63E7">
      <w:pPr>
        <w:pStyle w:val="ConsPlusNormal0"/>
        <w:spacing w:before="20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85E3C" w:rsidRDefault="002A63E7">
      <w:pPr>
        <w:pStyle w:val="ConsPlusNormal0"/>
        <w:spacing w:before="200"/>
        <w:ind w:firstLine="540"/>
        <w:jc w:val="both"/>
      </w:pPr>
      <w:r>
        <w:t>ОК 06. Прояв</w:t>
      </w:r>
      <w:r>
        <w:t>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85E3C" w:rsidRDefault="002A63E7">
      <w:pPr>
        <w:pStyle w:val="ConsPlusNormal0"/>
        <w:jc w:val="both"/>
      </w:pPr>
      <w:r>
        <w:t xml:space="preserve">(в ред. </w:t>
      </w:r>
      <w:hyperlink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t xml:space="preserve"> Минпросвещения России от 17.12.2020 N 747)</w:t>
      </w:r>
    </w:p>
    <w:p w:rsidR="00C85E3C" w:rsidRDefault="002A63E7">
      <w:pPr>
        <w:pStyle w:val="ConsPlusNormal0"/>
        <w:spacing w:before="200"/>
        <w:ind w:firstLine="540"/>
        <w:jc w:val="both"/>
      </w:pPr>
      <w:r>
        <w:t>ОК 07. Содействовать сохранению окружающей среды, ресурсосбережению, эффективно действовать в чрезвычайных ситуациях.</w:t>
      </w:r>
    </w:p>
    <w:p w:rsidR="00C85E3C" w:rsidRDefault="002A63E7">
      <w:pPr>
        <w:pStyle w:val="ConsPlusNormal0"/>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85E3C" w:rsidRDefault="002A63E7">
      <w:pPr>
        <w:pStyle w:val="ConsPlusNormal0"/>
        <w:spacing w:before="200"/>
        <w:ind w:firstLine="540"/>
        <w:jc w:val="both"/>
      </w:pPr>
      <w:r>
        <w:t>ОК 09. Использовать информационные технологии в профессиональной д</w:t>
      </w:r>
      <w:r>
        <w:t>еятельности.</w:t>
      </w:r>
    </w:p>
    <w:p w:rsidR="00C85E3C" w:rsidRDefault="002A63E7">
      <w:pPr>
        <w:pStyle w:val="ConsPlusNormal0"/>
        <w:spacing w:before="200"/>
        <w:ind w:firstLine="540"/>
        <w:jc w:val="both"/>
      </w:pPr>
      <w:r>
        <w:t>ОК 10. Пользоваться профессиональной документацией на государственном и иностранном языках.</w:t>
      </w:r>
    </w:p>
    <w:p w:rsidR="00C85E3C" w:rsidRDefault="002A63E7">
      <w:pPr>
        <w:pStyle w:val="ConsPlusNormal0"/>
        <w:jc w:val="both"/>
      </w:pPr>
      <w:r>
        <w:t xml:space="preserve">(в ред. </w:t>
      </w:r>
      <w:hyperlink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t xml:space="preserve"> Минпросвещения России от 17.12.2020 N 747)</w:t>
      </w:r>
    </w:p>
    <w:p w:rsidR="00C85E3C" w:rsidRDefault="002A63E7">
      <w:pPr>
        <w:pStyle w:val="ConsPlusNormal0"/>
        <w:spacing w:before="20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C85E3C" w:rsidRDefault="002A63E7">
      <w:pPr>
        <w:pStyle w:val="ConsPlusNormal0"/>
        <w:jc w:val="both"/>
      </w:pPr>
      <w:r>
        <w:lastRenderedPageBreak/>
        <w:t xml:space="preserve">(в ред. </w:t>
      </w:r>
      <w:hyperlink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color w:val="0000FF"/>
          </w:rPr>
          <w:t>Приказа</w:t>
        </w:r>
      </w:hyperlink>
      <w:r>
        <w:t xml:space="preserve"> Минпросвещения России от 17.12.2020 N 747)</w:t>
      </w:r>
    </w:p>
    <w:p w:rsidR="00C85E3C" w:rsidRDefault="002A63E7">
      <w:pPr>
        <w:pStyle w:val="ConsPlusNormal0"/>
        <w:spacing w:before="200"/>
        <w:ind w:firstLine="540"/>
        <w:jc w:val="both"/>
      </w:pPr>
      <w:r>
        <w:t>3.3. Выпускник, освоивший образовательную программу, должен быть готов к выполнению основных видов деятель</w:t>
      </w:r>
      <w:r>
        <w:t xml:space="preserve">ности согласно получаемой квалификации специалиста среднего звена, указанной в </w:t>
      </w:r>
      <w:hyperlink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
        <w:r>
          <w:rPr>
            <w:color w:val="0000FF"/>
          </w:rPr>
          <w:t>пункте 1.11</w:t>
        </w:r>
      </w:hyperlink>
      <w:r>
        <w:t xml:space="preserve"> настоящего ФГОС СПО:</w:t>
      </w:r>
    </w:p>
    <w:p w:rsidR="00C85E3C" w:rsidRDefault="002A63E7">
      <w:pPr>
        <w:pStyle w:val="ConsPlusNormal0"/>
        <w:spacing w:before="200"/>
        <w:ind w:firstLine="540"/>
        <w:jc w:val="both"/>
      </w:pPr>
      <w:r>
        <w:t>осуществление комплекса работ по узловой сборке и пусконаладке манипуляторов на технологических позициях роб</w:t>
      </w:r>
      <w:r>
        <w:t>отизированных участков;</w:t>
      </w:r>
    </w:p>
    <w:p w:rsidR="00C85E3C" w:rsidRDefault="002A63E7">
      <w:pPr>
        <w:pStyle w:val="ConsPlusNormal0"/>
        <w:spacing w:before="200"/>
        <w:ind w:firstLine="540"/>
        <w:jc w:val="both"/>
      </w:pPr>
      <w:r>
        <w:t>осуществление комплекса работ по узловой сборке и пусконаладке промышленных роботов на технологических позициях роботизированных участков;</w:t>
      </w:r>
    </w:p>
    <w:p w:rsidR="00C85E3C" w:rsidRDefault="002A63E7">
      <w:pPr>
        <w:pStyle w:val="ConsPlusNormal0"/>
        <w:spacing w:before="200"/>
        <w:ind w:firstLine="540"/>
        <w:jc w:val="both"/>
      </w:pPr>
      <w:r>
        <w:t>осуществление комплекса работ по техническому обслуживанию, ремонту и испытаниям манипуляторов на технологических позициях роботизированных участков;</w:t>
      </w:r>
    </w:p>
    <w:p w:rsidR="00C85E3C" w:rsidRDefault="002A63E7">
      <w:pPr>
        <w:pStyle w:val="ConsPlusNormal0"/>
        <w:spacing w:before="200"/>
        <w:ind w:firstLine="540"/>
        <w:jc w:val="both"/>
      </w:pPr>
      <w:r>
        <w:t>организация комплекса работ по техническому обслуживанию, ремонту и испытаниям промышленных роботов на тех</w:t>
      </w:r>
      <w:r>
        <w:t>нологических позициях роботизированных участков.</w:t>
      </w:r>
    </w:p>
    <w:p w:rsidR="00C85E3C" w:rsidRDefault="002A63E7">
      <w:pPr>
        <w:pStyle w:val="ConsPlusNormal0"/>
        <w:spacing w:before="20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25" w:tooltip="ПЕРЕЧЕНЬ">
        <w:r>
          <w:rPr>
            <w:color w:val="0000FF"/>
          </w:rPr>
          <w:t>приложении N 1</w:t>
        </w:r>
      </w:hyperlink>
      <w:r>
        <w:t xml:space="preserve"> к настоящему ФГОС СПО.</w:t>
      </w:r>
    </w:p>
    <w:p w:rsidR="00C85E3C" w:rsidRDefault="002A63E7">
      <w:pPr>
        <w:pStyle w:val="ConsPlusNormal0"/>
        <w:spacing w:before="20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85E3C" w:rsidRDefault="002A63E7">
      <w:pPr>
        <w:pStyle w:val="ConsPlusNormal0"/>
        <w:spacing w:before="200"/>
        <w:ind w:firstLine="540"/>
        <w:jc w:val="both"/>
      </w:pPr>
      <w:r>
        <w:t>3.4.1. Осуществление комплекса работ по узловой сборке и пусконаладке манипуляторов на технолог</w:t>
      </w:r>
      <w:r>
        <w:t>ических позициях роботизированных участков:</w:t>
      </w:r>
    </w:p>
    <w:p w:rsidR="00C85E3C" w:rsidRDefault="002A63E7">
      <w:pPr>
        <w:pStyle w:val="ConsPlusNormal0"/>
        <w:spacing w:before="200"/>
        <w:ind w:firstLine="540"/>
        <w:jc w:val="both"/>
      </w:pPr>
      <w:r>
        <w:t>ПК 1.1. Планировать процесс выполнения своей работы на основе конструкторской документации и планировки роботизированного участка.</w:t>
      </w:r>
    </w:p>
    <w:p w:rsidR="00C85E3C" w:rsidRDefault="002A63E7">
      <w:pPr>
        <w:pStyle w:val="ConsPlusNormal0"/>
        <w:spacing w:before="200"/>
        <w:ind w:firstLine="540"/>
        <w:jc w:val="both"/>
      </w:pPr>
      <w:r>
        <w:t>ПК 1.2. Выполнять сборку узлов манипуляторов на технологических позициях роботизи</w:t>
      </w:r>
      <w:r>
        <w:t>рованных участков в соответствии с конструкторской документацией.</w:t>
      </w:r>
    </w:p>
    <w:p w:rsidR="00C85E3C" w:rsidRDefault="002A63E7">
      <w:pPr>
        <w:pStyle w:val="ConsPlusNormal0"/>
        <w:spacing w:before="200"/>
        <w:ind w:firstLine="540"/>
        <w:jc w:val="both"/>
      </w:pPr>
      <w:r>
        <w:t>ПК 1.3. Выполнять комплекс пусконаладочных работ манипуляторов на технологических позициях роботизированных участков в соответствии с требованиями конструкторской документации.</w:t>
      </w:r>
    </w:p>
    <w:p w:rsidR="00C85E3C" w:rsidRDefault="002A63E7">
      <w:pPr>
        <w:pStyle w:val="ConsPlusNormal0"/>
        <w:spacing w:before="200"/>
        <w:ind w:firstLine="540"/>
        <w:jc w:val="both"/>
      </w:pPr>
      <w:r>
        <w:t>ПК 1.4. Выпол</w:t>
      </w:r>
      <w:r>
        <w:t>нять настройку и конфигурирование программируемых логических контроллеров манипуляторов в соответствии с принципиальными схемами подключения.</w:t>
      </w:r>
    </w:p>
    <w:p w:rsidR="00C85E3C" w:rsidRDefault="002A63E7">
      <w:pPr>
        <w:pStyle w:val="ConsPlusNormal0"/>
        <w:spacing w:before="200"/>
        <w:ind w:firstLine="540"/>
        <w:jc w:val="both"/>
      </w:pPr>
      <w:r>
        <w:t>ПК 1.5. Разрабатывать управляющие программы для манипуляторов в соответствии с техническим заданием.</w:t>
      </w:r>
    </w:p>
    <w:p w:rsidR="00C85E3C" w:rsidRDefault="002A63E7">
      <w:pPr>
        <w:pStyle w:val="ConsPlusNormal0"/>
        <w:spacing w:before="200"/>
        <w:ind w:firstLine="540"/>
        <w:jc w:val="both"/>
      </w:pPr>
      <w:r>
        <w:t>3.4.2. Осущес</w:t>
      </w:r>
      <w:r>
        <w:t>твление комплекса работ по узловой сборке и пусконаладке промышленных роботов на технологических позициях роботизированных участков:</w:t>
      </w:r>
    </w:p>
    <w:p w:rsidR="00C85E3C" w:rsidRDefault="002A63E7">
      <w:pPr>
        <w:pStyle w:val="ConsPlusNormal0"/>
        <w:spacing w:before="200"/>
        <w:ind w:firstLine="540"/>
        <w:jc w:val="both"/>
      </w:pPr>
      <w:r>
        <w:t>ПК 2.1. Планировать процесс выполнения своей работы на основе конструкторской документации промышленных роботов и планировк</w:t>
      </w:r>
      <w:r>
        <w:t>и роботизированного участка.</w:t>
      </w:r>
    </w:p>
    <w:p w:rsidR="00C85E3C" w:rsidRDefault="002A63E7">
      <w:pPr>
        <w:pStyle w:val="ConsPlusNormal0"/>
        <w:spacing w:before="200"/>
        <w:ind w:firstLine="540"/>
        <w:jc w:val="both"/>
      </w:pPr>
      <w:r>
        <w:t>ПК 2.2. Выполнять сборку узлов промышленных роботов на технологических позициях роботизированных участков в соответствии с конструкторской документацией.</w:t>
      </w:r>
    </w:p>
    <w:p w:rsidR="00C85E3C" w:rsidRDefault="002A63E7">
      <w:pPr>
        <w:pStyle w:val="ConsPlusNormal0"/>
        <w:spacing w:before="200"/>
        <w:ind w:firstLine="540"/>
        <w:jc w:val="both"/>
      </w:pPr>
      <w:r>
        <w:t>ПК 2.3. Выполнять комплекс пусконаладочных работ промышленных роботов на технологических позициях роботизированных участков в соответствии с требованиями конструкторской документации.</w:t>
      </w:r>
    </w:p>
    <w:p w:rsidR="00C85E3C" w:rsidRDefault="002A63E7">
      <w:pPr>
        <w:pStyle w:val="ConsPlusNormal0"/>
        <w:spacing w:before="200"/>
        <w:ind w:firstLine="540"/>
        <w:jc w:val="both"/>
      </w:pPr>
      <w:r>
        <w:t>ПК 2.4. Выполнять настройку и конфигурирование программируемых логически</w:t>
      </w:r>
      <w:r>
        <w:t>х контроллеров промышленных роботов в соответствии с принципиальными схемами подключения.</w:t>
      </w:r>
    </w:p>
    <w:p w:rsidR="00C85E3C" w:rsidRDefault="002A63E7">
      <w:pPr>
        <w:pStyle w:val="ConsPlusNormal0"/>
        <w:spacing w:before="200"/>
        <w:ind w:firstLine="540"/>
        <w:jc w:val="both"/>
      </w:pPr>
      <w:r>
        <w:t>ПК 2.5. Разрабатывать управляющие программы промышленных роботов в соответствии с техническим заданием.</w:t>
      </w:r>
    </w:p>
    <w:p w:rsidR="00C85E3C" w:rsidRDefault="002A63E7">
      <w:pPr>
        <w:pStyle w:val="ConsPlusNormal0"/>
        <w:spacing w:before="200"/>
        <w:ind w:firstLine="540"/>
        <w:jc w:val="both"/>
      </w:pPr>
      <w:r>
        <w:lastRenderedPageBreak/>
        <w:t>3.4.3. Осуществление комплекса работ по техническому обслужива</w:t>
      </w:r>
      <w:r>
        <w:t>нию, ремонту и испытаниям манипуляторов на технологических позициях роботизированных участков:</w:t>
      </w:r>
    </w:p>
    <w:p w:rsidR="00C85E3C" w:rsidRDefault="002A63E7">
      <w:pPr>
        <w:pStyle w:val="ConsPlusNormal0"/>
        <w:spacing w:before="200"/>
        <w:ind w:firstLine="540"/>
        <w:jc w:val="both"/>
      </w:pPr>
      <w:r>
        <w:t>ПК 3.1. Осуществлять диагностику неисправностей и отказов систем манипуляторов металлорежущего и аддитивного производственного оборудования в рамках своей компет</w:t>
      </w:r>
      <w:r>
        <w:t>енции для выбора методов и способов их устранения.</w:t>
      </w:r>
    </w:p>
    <w:p w:rsidR="00C85E3C" w:rsidRDefault="002A63E7">
      <w:pPr>
        <w:pStyle w:val="ConsPlusNormal0"/>
        <w:spacing w:before="200"/>
        <w:ind w:firstLine="540"/>
        <w:jc w:val="both"/>
      </w:pPr>
      <w:r>
        <w:t>ПК 3.2. Организовывать работы по устранению неполадок, отказов манипуляторов роботизированного участка в рамках своей компетенции.</w:t>
      </w:r>
    </w:p>
    <w:p w:rsidR="00C85E3C" w:rsidRDefault="002A63E7">
      <w:pPr>
        <w:pStyle w:val="ConsPlusNormal0"/>
        <w:spacing w:before="200"/>
        <w:ind w:firstLine="540"/>
        <w:jc w:val="both"/>
      </w:pPr>
      <w:r>
        <w:t>ПК 3.3. Планировать работы по наладке и подналадке манипуляторов на основе</w:t>
      </w:r>
      <w:r>
        <w:t xml:space="preserve"> технологической документации в соответствии с производственными задачами.</w:t>
      </w:r>
    </w:p>
    <w:p w:rsidR="00C85E3C" w:rsidRDefault="002A63E7">
      <w:pPr>
        <w:pStyle w:val="ConsPlusNormal0"/>
        <w:spacing w:before="200"/>
        <w:ind w:firstLine="540"/>
        <w:jc w:val="both"/>
      </w:pPr>
      <w:r>
        <w:t>ПК 3.4. Организовывать ресурсное обеспечение работ по наладке и подналадке манипуляторов в соответствии с производственными задачами.</w:t>
      </w:r>
    </w:p>
    <w:p w:rsidR="00C85E3C" w:rsidRDefault="002A63E7">
      <w:pPr>
        <w:pStyle w:val="ConsPlusNormal0"/>
        <w:spacing w:before="200"/>
        <w:ind w:firstLine="540"/>
        <w:jc w:val="both"/>
      </w:pPr>
      <w:r>
        <w:t>ПК 3.5. Контролировать качество работ по наладк</w:t>
      </w:r>
      <w:r>
        <w:t>е, подналадке и техническому обслуживанию манипуляторов и соблюдение норм охраны труда и бережливого производства.</w:t>
      </w:r>
    </w:p>
    <w:p w:rsidR="00C85E3C" w:rsidRDefault="002A63E7">
      <w:pPr>
        <w:pStyle w:val="ConsPlusNormal0"/>
        <w:spacing w:before="200"/>
        <w:ind w:firstLine="540"/>
        <w:jc w:val="both"/>
      </w:pPr>
      <w:r>
        <w:t>3.4.4. Организация комплекса работ по техническому обслуживанию, ремонту и испытаниям промышленных роботов на технологических позициях роботи</w:t>
      </w:r>
      <w:r>
        <w:t>зированных участков:</w:t>
      </w:r>
    </w:p>
    <w:p w:rsidR="00C85E3C" w:rsidRDefault="002A63E7">
      <w:pPr>
        <w:pStyle w:val="ConsPlusNormal0"/>
        <w:spacing w:before="200"/>
        <w:ind w:firstLine="540"/>
        <w:jc w:val="both"/>
      </w:pPr>
      <w:r>
        <w:t>ПК 4.1. Осуществлять диагностику неисправностей и отказов систем промышленных роботов в рамках своей компетенции для выбора методов и способов их устранения.</w:t>
      </w:r>
    </w:p>
    <w:p w:rsidR="00C85E3C" w:rsidRDefault="002A63E7">
      <w:pPr>
        <w:pStyle w:val="ConsPlusNormal0"/>
        <w:spacing w:before="200"/>
        <w:ind w:firstLine="540"/>
        <w:jc w:val="both"/>
      </w:pPr>
      <w:r>
        <w:t>ПК 4.2. Организовывать работы по устранению неполадок, отказов промышленных р</w:t>
      </w:r>
      <w:r>
        <w:t>оботов роботизированного участка в рамках своей компетенции.</w:t>
      </w:r>
    </w:p>
    <w:p w:rsidR="00C85E3C" w:rsidRDefault="002A63E7">
      <w:pPr>
        <w:pStyle w:val="ConsPlusNormal0"/>
        <w:spacing w:before="200"/>
        <w:ind w:firstLine="540"/>
        <w:jc w:val="both"/>
      </w:pPr>
      <w:r>
        <w:t>ПК 4.3. Планировать работы по наладке и подналадке промышленных роботов на основе технологической документации в соответствии с производственными задачами.</w:t>
      </w:r>
    </w:p>
    <w:p w:rsidR="00C85E3C" w:rsidRDefault="002A63E7">
      <w:pPr>
        <w:pStyle w:val="ConsPlusNormal0"/>
        <w:spacing w:before="200"/>
        <w:ind w:firstLine="540"/>
        <w:jc w:val="both"/>
      </w:pPr>
      <w:r>
        <w:t>ПК 4.4. Организовывать ресурсное обеспе</w:t>
      </w:r>
      <w:r>
        <w:t>чение работ по наладке и подналадке промышленных роботов в соответствии с производственными задачами.</w:t>
      </w:r>
    </w:p>
    <w:p w:rsidR="00C85E3C" w:rsidRDefault="002A63E7">
      <w:pPr>
        <w:pStyle w:val="ConsPlusNormal0"/>
        <w:spacing w:before="200"/>
        <w:ind w:firstLine="540"/>
        <w:jc w:val="both"/>
      </w:pPr>
      <w:r>
        <w:t>ПК 4.5. Контролировать качество работ по наладке, подналадке и техническому обслуживанию промышленных роботов и соблюдение норм охраны труда и бережливого</w:t>
      </w:r>
      <w:r>
        <w:t xml:space="preserve"> производства.</w:t>
      </w:r>
    </w:p>
    <w:p w:rsidR="00C85E3C" w:rsidRDefault="002A63E7">
      <w:pPr>
        <w:pStyle w:val="ConsPlusNormal0"/>
        <w:spacing w:before="20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0" w:tooltip="МИНИМАЛЬНЫЕ ТРЕБОВАНИЯ">
        <w:r>
          <w:rPr>
            <w:color w:val="0000FF"/>
          </w:rPr>
          <w:t>приложении N 2</w:t>
        </w:r>
      </w:hyperlink>
      <w:r>
        <w:t xml:space="preserve"> к настоящему ФГОС СПО.</w:t>
      </w:r>
    </w:p>
    <w:p w:rsidR="00C85E3C" w:rsidRDefault="002A63E7">
      <w:pPr>
        <w:pStyle w:val="ConsPlusNormal0"/>
        <w:spacing w:before="200"/>
        <w:ind w:firstLine="540"/>
        <w:jc w:val="both"/>
      </w:pPr>
      <w:r>
        <w:t>3.6. Образовательная организ</w:t>
      </w:r>
      <w:r>
        <w:t>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w:t>
      </w:r>
      <w:r>
        <w:t>ов обучения должна обеспечивать выпускнику освоение всех ОК и ПК, установленных настоящим ФГОС СПО.</w:t>
      </w:r>
    </w:p>
    <w:p w:rsidR="00C85E3C" w:rsidRDefault="00C85E3C">
      <w:pPr>
        <w:pStyle w:val="ConsPlusNormal0"/>
        <w:jc w:val="both"/>
      </w:pPr>
    </w:p>
    <w:p w:rsidR="00C85E3C" w:rsidRDefault="002A63E7">
      <w:pPr>
        <w:pStyle w:val="ConsPlusTitle0"/>
        <w:jc w:val="center"/>
        <w:outlineLvl w:val="1"/>
      </w:pPr>
      <w:r>
        <w:t>IV. ТРЕБОВАНИЯ К УСЛОВИЯМ РЕАЛИЗАЦИИ</w:t>
      </w:r>
    </w:p>
    <w:p w:rsidR="00C85E3C" w:rsidRDefault="002A63E7">
      <w:pPr>
        <w:pStyle w:val="ConsPlusTitle0"/>
        <w:jc w:val="center"/>
      </w:pPr>
      <w:r>
        <w:t>ОБРАЗОВАТЕЛЬНОЙ ПРОГРАММЫ</w:t>
      </w:r>
    </w:p>
    <w:p w:rsidR="00C85E3C" w:rsidRDefault="00C85E3C">
      <w:pPr>
        <w:pStyle w:val="ConsPlusNormal0"/>
        <w:jc w:val="both"/>
      </w:pPr>
    </w:p>
    <w:p w:rsidR="00C85E3C" w:rsidRDefault="002A63E7">
      <w:pPr>
        <w:pStyle w:val="ConsPlusNormal0"/>
        <w:ind w:firstLine="540"/>
        <w:jc w:val="both"/>
      </w:pPr>
      <w:r>
        <w:t>4.1. Требования к условиям реализации образовательной программы включают в себя общесистемн</w:t>
      </w:r>
      <w:r>
        <w:t>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85E3C" w:rsidRDefault="00C85E3C">
      <w:pPr>
        <w:pStyle w:val="ConsPlusNormal0"/>
        <w:jc w:val="both"/>
      </w:pPr>
    </w:p>
    <w:p w:rsidR="00C85E3C" w:rsidRDefault="002A63E7">
      <w:pPr>
        <w:pStyle w:val="ConsPlusTitle0"/>
        <w:ind w:firstLine="540"/>
        <w:jc w:val="both"/>
        <w:outlineLvl w:val="2"/>
      </w:pPr>
      <w:r>
        <w:t>4.2. Общесистемные требования к условиям реализации образовательной программы.</w:t>
      </w:r>
    </w:p>
    <w:p w:rsidR="00C85E3C" w:rsidRDefault="002A63E7">
      <w:pPr>
        <w:pStyle w:val="ConsPlusNormal0"/>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85E3C" w:rsidRDefault="002A63E7">
      <w:pPr>
        <w:pStyle w:val="ConsPlusNormal0"/>
        <w:spacing w:before="200"/>
        <w:ind w:firstLine="540"/>
        <w:jc w:val="both"/>
      </w:pPr>
      <w:r>
        <w:lastRenderedPageBreak/>
        <w:t>4.</w:t>
      </w:r>
      <w:r>
        <w:t xml:space="preserve">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w:t>
      </w:r>
      <w:r>
        <w:t>образовательными организациями, участвующими в реализации образовательной программы с использованием сетевой формы.</w:t>
      </w:r>
    </w:p>
    <w:p w:rsidR="00C85E3C" w:rsidRDefault="002A63E7">
      <w:pPr>
        <w:pStyle w:val="ConsPlusNormal0"/>
        <w:spacing w:before="20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w:t>
      </w:r>
      <w:r>
        <w:t>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85E3C" w:rsidRDefault="00C85E3C">
      <w:pPr>
        <w:pStyle w:val="ConsPlusNormal0"/>
        <w:jc w:val="both"/>
      </w:pPr>
    </w:p>
    <w:p w:rsidR="00C85E3C" w:rsidRDefault="002A63E7">
      <w:pPr>
        <w:pStyle w:val="ConsPlusTitle0"/>
        <w:ind w:firstLine="540"/>
        <w:jc w:val="both"/>
        <w:outlineLvl w:val="2"/>
      </w:pPr>
      <w:r>
        <w:t>4.3. Требования к материально-техническому и учебно-методическому обеспечению реализации обра</w:t>
      </w:r>
      <w:r>
        <w:t>зовательной программы.</w:t>
      </w:r>
    </w:p>
    <w:p w:rsidR="00C85E3C" w:rsidRDefault="002A63E7">
      <w:pPr>
        <w:pStyle w:val="ConsPlusNormal0"/>
        <w:spacing w:before="20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w:t>
      </w:r>
      <w:r>
        <w:t>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85E3C" w:rsidRDefault="002A63E7">
      <w:pPr>
        <w:pStyle w:val="ConsPlusNormal0"/>
        <w:spacing w:before="200"/>
        <w:ind w:firstLine="540"/>
        <w:jc w:val="both"/>
      </w:pPr>
      <w:r>
        <w:t>4.3.2. Помещения для самостоятельной работ</w:t>
      </w:r>
      <w:r>
        <w:t>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85E3C" w:rsidRDefault="002A63E7">
      <w:pPr>
        <w:pStyle w:val="ConsPlusNormal0"/>
        <w:spacing w:before="200"/>
        <w:ind w:firstLine="540"/>
        <w:jc w:val="both"/>
      </w:pPr>
      <w:r>
        <w:t>В с</w:t>
      </w:r>
      <w:r>
        <w:t>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85E3C" w:rsidRDefault="002A63E7">
      <w:pPr>
        <w:pStyle w:val="ConsPlusNormal0"/>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85E3C" w:rsidRDefault="002A63E7">
      <w:pPr>
        <w:pStyle w:val="ConsPlusNormal0"/>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w:t>
      </w:r>
      <w:r>
        <w:t>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w:t>
      </w:r>
      <w:r>
        <w:t>ой учебной литературы, вышедшими за последние 5 лет.</w:t>
      </w:r>
    </w:p>
    <w:p w:rsidR="00C85E3C" w:rsidRDefault="002A63E7">
      <w:pPr>
        <w:pStyle w:val="ConsPlusNormal0"/>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85E3C" w:rsidRDefault="002A63E7">
      <w:pPr>
        <w:pStyle w:val="ConsPlusNormal0"/>
        <w:spacing w:before="200"/>
        <w:ind w:firstLine="540"/>
        <w:jc w:val="both"/>
      </w:pPr>
      <w:r>
        <w:t xml:space="preserve">В случае наличия электронной информационно-образовательной среды допускается замена </w:t>
      </w:r>
      <w:r>
        <w:t>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85E3C" w:rsidRDefault="002A63E7">
      <w:pPr>
        <w:pStyle w:val="ConsPlusNormal0"/>
        <w:spacing w:before="200"/>
        <w:ind w:firstLine="540"/>
        <w:jc w:val="both"/>
      </w:pPr>
      <w:r>
        <w:t>4.3.5. Обучающиеся инвалиды и лица с ограниченными возможностями здоровья должны быть обеспечены</w:t>
      </w:r>
      <w:r>
        <w:t xml:space="preserve"> печатными и (или) электронными образовательными ресурсами, адаптированными к ограничениям их здоровья.</w:t>
      </w:r>
    </w:p>
    <w:p w:rsidR="00C85E3C" w:rsidRDefault="002A63E7">
      <w:pPr>
        <w:pStyle w:val="ConsPlusNormal0"/>
        <w:spacing w:before="20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C85E3C" w:rsidRDefault="002A63E7">
      <w:pPr>
        <w:pStyle w:val="ConsPlusNormal0"/>
        <w:spacing w:before="200"/>
        <w:ind w:firstLine="540"/>
        <w:jc w:val="both"/>
      </w:pPr>
      <w:r>
        <w:t>4.3.7. Рекомен</w:t>
      </w:r>
      <w:r>
        <w:t>дации по иному материально-техническому и учебно-методическому обеспечению реализации образовательной программы определяются ПООП.</w:t>
      </w:r>
    </w:p>
    <w:p w:rsidR="00C85E3C" w:rsidRDefault="00C85E3C">
      <w:pPr>
        <w:pStyle w:val="ConsPlusNormal0"/>
        <w:jc w:val="both"/>
      </w:pPr>
    </w:p>
    <w:p w:rsidR="00C85E3C" w:rsidRDefault="002A63E7">
      <w:pPr>
        <w:pStyle w:val="ConsPlusTitle0"/>
        <w:ind w:firstLine="540"/>
        <w:jc w:val="both"/>
        <w:outlineLvl w:val="2"/>
      </w:pPr>
      <w:r>
        <w:t>4.4. Требования к кадровым условиям реализации образовательной программы.</w:t>
      </w:r>
    </w:p>
    <w:p w:rsidR="00C85E3C" w:rsidRDefault="002A63E7">
      <w:pPr>
        <w:pStyle w:val="ConsPlusNormal0"/>
        <w:spacing w:before="200"/>
        <w:ind w:firstLine="540"/>
        <w:jc w:val="both"/>
      </w:pPr>
      <w:r>
        <w:t>4.4.1. Реализация образовательной программы обеспе</w:t>
      </w:r>
      <w:r>
        <w:t xml:space="preserve">чивается педагогическими работниками </w:t>
      </w:r>
      <w:r>
        <w:lastRenderedPageBreak/>
        <w:t>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w:t>
      </w:r>
      <w:r>
        <w:t xml:space="preserve">льности которых соответствует области профессиональной деятельности, указанной в </w:t>
      </w:r>
      <w:hyperlink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
        <w:r>
          <w:rPr>
            <w:color w:val="0000FF"/>
          </w:rPr>
          <w:t>пункте 1.4</w:t>
        </w:r>
      </w:hyperlink>
      <w:r>
        <w:t xml:space="preserve"> настоящего ФГОС СПО (имеющих стаж работы в данной профессиональной области не менее 3 лет).</w:t>
      </w:r>
    </w:p>
    <w:p w:rsidR="00C85E3C" w:rsidRDefault="002A63E7">
      <w:pPr>
        <w:pStyle w:val="ConsPlusNormal0"/>
        <w:spacing w:before="200"/>
        <w:ind w:firstLine="540"/>
        <w:jc w:val="both"/>
      </w:pPr>
      <w:r>
        <w:t>4.4.2. Квалификация педагогических р</w:t>
      </w:r>
      <w:r>
        <w:t>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85E3C" w:rsidRDefault="002A63E7">
      <w:pPr>
        <w:pStyle w:val="ConsPlusNormal0"/>
        <w:spacing w:before="200"/>
        <w:ind w:firstLine="540"/>
        <w:jc w:val="both"/>
      </w:pPr>
      <w:r>
        <w:t>Педагогические работники, привлекаемые к реализации образовательной программы,</w:t>
      </w:r>
      <w:r>
        <w:t xml:space="preserve">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C85E3C" w:rsidRDefault="002A63E7">
      <w:pPr>
        <w:pStyle w:val="ConsPlusNormal0"/>
        <w:spacing w:before="200"/>
        <w:ind w:firstLine="540"/>
        <w:jc w:val="both"/>
      </w:pPr>
      <w:r>
        <w:t xml:space="preserve">Доля педагогических работников (в приведенных к целочисленным значениям ставок), обеспечивающих освоение обучающимися </w:t>
      </w:r>
      <w:r>
        <w:t xml:space="preserve">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
        <w:r>
          <w:rPr>
            <w:color w:val="0000FF"/>
          </w:rPr>
          <w:t>пункте 1.4</w:t>
        </w:r>
      </w:hyperlink>
      <w:r>
        <w:t xml:space="preserve"> настоящего ФГОС СПО, в общем</w:t>
      </w:r>
      <w:r>
        <w:t xml:space="preserve"> числе педагогических работников, реализующих образовательную программу, должна быть не менее 25 процентов.</w:t>
      </w:r>
    </w:p>
    <w:p w:rsidR="00C85E3C" w:rsidRDefault="00C85E3C">
      <w:pPr>
        <w:pStyle w:val="ConsPlusNormal0"/>
        <w:jc w:val="both"/>
      </w:pPr>
    </w:p>
    <w:p w:rsidR="00C85E3C" w:rsidRDefault="002A63E7">
      <w:pPr>
        <w:pStyle w:val="ConsPlusTitle0"/>
        <w:ind w:firstLine="540"/>
        <w:jc w:val="both"/>
        <w:outlineLvl w:val="2"/>
      </w:pPr>
      <w:r>
        <w:t>4.5. Требования к финансовым условиям реализации образовательной программы.</w:t>
      </w:r>
    </w:p>
    <w:p w:rsidR="00C85E3C" w:rsidRDefault="002A63E7">
      <w:pPr>
        <w:pStyle w:val="ConsPlusNormal0"/>
        <w:spacing w:before="200"/>
        <w:ind w:firstLine="540"/>
        <w:jc w:val="both"/>
      </w:pPr>
      <w:r>
        <w:t>4.5.1. Финансовое обеспечение реализации образовательной программы долж</w:t>
      </w:r>
      <w:r>
        <w:t>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w:t>
      </w:r>
      <w:r>
        <w:t>ффициентов.</w:t>
      </w:r>
    </w:p>
    <w:p w:rsidR="00C85E3C" w:rsidRDefault="00C85E3C">
      <w:pPr>
        <w:pStyle w:val="ConsPlusNormal0"/>
        <w:jc w:val="both"/>
      </w:pPr>
    </w:p>
    <w:p w:rsidR="00C85E3C" w:rsidRDefault="002A63E7">
      <w:pPr>
        <w:pStyle w:val="ConsPlusTitle0"/>
        <w:ind w:firstLine="540"/>
        <w:jc w:val="both"/>
        <w:outlineLvl w:val="2"/>
      </w:pPr>
      <w:r>
        <w:t>4.6. Требования к применяемым механизмам оценки качества образовательной программы.</w:t>
      </w:r>
    </w:p>
    <w:p w:rsidR="00C85E3C" w:rsidRDefault="002A63E7">
      <w:pPr>
        <w:pStyle w:val="ConsPlusNormal0"/>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85E3C" w:rsidRDefault="002A63E7">
      <w:pPr>
        <w:pStyle w:val="ConsPlusNormal0"/>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w:t>
      </w:r>
      <w:r>
        <w:t>я педагогических работников образовательной организации.</w:t>
      </w:r>
    </w:p>
    <w:p w:rsidR="00C85E3C" w:rsidRDefault="002A63E7">
      <w:pPr>
        <w:pStyle w:val="ConsPlusNormal0"/>
        <w:spacing w:before="20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w:t>
      </w:r>
      <w:r>
        <w:t>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w:t>
      </w:r>
      <w:r>
        <w:t>иям профессиональных стандартов, требованиям рынка труда к специалистам соответствующего профиля.</w:t>
      </w: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2A63E7">
      <w:pPr>
        <w:pStyle w:val="ConsPlusNormal0"/>
        <w:jc w:val="right"/>
        <w:outlineLvl w:val="1"/>
      </w:pPr>
      <w:r>
        <w:t>Приложение N 1</w:t>
      </w:r>
    </w:p>
    <w:p w:rsidR="00C85E3C" w:rsidRDefault="002A63E7">
      <w:pPr>
        <w:pStyle w:val="ConsPlusNormal0"/>
        <w:jc w:val="right"/>
      </w:pPr>
      <w:r>
        <w:t>к ФГОС СПО по специальности 15.02.11</w:t>
      </w:r>
    </w:p>
    <w:p w:rsidR="00C85E3C" w:rsidRDefault="002A63E7">
      <w:pPr>
        <w:pStyle w:val="ConsPlusNormal0"/>
        <w:jc w:val="right"/>
      </w:pPr>
      <w:r>
        <w:t>Техническая эксплуатация и обслуживание</w:t>
      </w:r>
    </w:p>
    <w:p w:rsidR="00C85E3C" w:rsidRDefault="002A63E7">
      <w:pPr>
        <w:pStyle w:val="ConsPlusNormal0"/>
        <w:jc w:val="right"/>
      </w:pPr>
      <w:r>
        <w:t>роботизированного производства</w:t>
      </w:r>
    </w:p>
    <w:p w:rsidR="00C85E3C" w:rsidRDefault="00C85E3C">
      <w:pPr>
        <w:pStyle w:val="ConsPlusNormal0"/>
        <w:jc w:val="both"/>
      </w:pPr>
    </w:p>
    <w:p w:rsidR="00C85E3C" w:rsidRDefault="002A63E7">
      <w:pPr>
        <w:pStyle w:val="ConsPlusTitle0"/>
        <w:jc w:val="center"/>
      </w:pPr>
      <w:bookmarkStart w:id="6" w:name="P225"/>
      <w:bookmarkEnd w:id="6"/>
      <w:r>
        <w:t>ПЕРЕЧЕНЬ</w:t>
      </w:r>
    </w:p>
    <w:p w:rsidR="00C85E3C" w:rsidRDefault="002A63E7">
      <w:pPr>
        <w:pStyle w:val="ConsPlusTitle0"/>
        <w:jc w:val="center"/>
      </w:pPr>
      <w:r>
        <w:t>ПРОФЕССИЙ РАБОЧИХ, Д</w:t>
      </w:r>
      <w:r>
        <w:t>ОЛЖНОСТЕЙ СЛУЖАЩИХ, РЕКОМЕНДУЕМЫХ</w:t>
      </w:r>
    </w:p>
    <w:p w:rsidR="00C85E3C" w:rsidRDefault="002A63E7">
      <w:pPr>
        <w:pStyle w:val="ConsPlusTitle0"/>
        <w:jc w:val="center"/>
      </w:pPr>
      <w:r>
        <w:t>К ОСВОЕНИЮ В РАМКАХ ОБРАЗОВАТЕЛЬНОЙ ПРОГРАММЫ СРЕДНЕГО</w:t>
      </w:r>
    </w:p>
    <w:p w:rsidR="00C85E3C" w:rsidRDefault="002A63E7">
      <w:pPr>
        <w:pStyle w:val="ConsPlusTitle0"/>
        <w:jc w:val="center"/>
      </w:pPr>
      <w:r>
        <w:lastRenderedPageBreak/>
        <w:t>ПРОФЕССИОНАЛЬНОГО ОБРАЗОВАНИЯ ПО СПЕЦИАЛЬНОСТИ 15.02.11</w:t>
      </w:r>
    </w:p>
    <w:p w:rsidR="00C85E3C" w:rsidRDefault="002A63E7">
      <w:pPr>
        <w:pStyle w:val="ConsPlusTitle0"/>
        <w:jc w:val="center"/>
      </w:pPr>
      <w:r>
        <w:t>ТЕХНИЧЕСКАЯ ЭКСПЛУАТАЦИЯ И ОБСЛУЖИВАНИЕ</w:t>
      </w:r>
    </w:p>
    <w:p w:rsidR="00C85E3C" w:rsidRDefault="002A63E7">
      <w:pPr>
        <w:pStyle w:val="ConsPlusTitle0"/>
        <w:jc w:val="center"/>
      </w:pPr>
      <w:r>
        <w:t>РОБОТИЗИРОВАННОГО ПРОИЗВОДСТВА</w:t>
      </w:r>
    </w:p>
    <w:p w:rsidR="00C85E3C" w:rsidRDefault="00C85E3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C85E3C">
        <w:tc>
          <w:tcPr>
            <w:tcW w:w="5102" w:type="dxa"/>
          </w:tcPr>
          <w:p w:rsidR="00C85E3C" w:rsidRDefault="002A63E7">
            <w:pPr>
              <w:pStyle w:val="ConsPlusNormal0"/>
              <w:jc w:val="center"/>
            </w:pPr>
            <w:r>
              <w:t xml:space="preserve">Код по </w:t>
            </w:r>
            <w:hyperlink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w:t>
            </w:r>
            <w:r>
              <w:t xml:space="preserve">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w:t>
            </w:r>
            <w:r>
              <w:t>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w:t>
            </w:r>
            <w:r>
              <w:t xml:space="preserve">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68" w:type="dxa"/>
          </w:tcPr>
          <w:p w:rsidR="00C85E3C" w:rsidRDefault="002A63E7">
            <w:pPr>
              <w:pStyle w:val="ConsPlusNormal0"/>
              <w:jc w:val="center"/>
            </w:pPr>
            <w:r>
              <w:t>Наименование профессий рабочих, должностей служащих</w:t>
            </w:r>
          </w:p>
        </w:tc>
      </w:tr>
      <w:tr w:rsidR="00C85E3C">
        <w:tc>
          <w:tcPr>
            <w:tcW w:w="5102" w:type="dxa"/>
          </w:tcPr>
          <w:p w:rsidR="00C85E3C" w:rsidRDefault="002A63E7">
            <w:pPr>
              <w:pStyle w:val="ConsPlusNormal0"/>
              <w:jc w:val="center"/>
            </w:pPr>
            <w:r>
              <w:t>1</w:t>
            </w:r>
          </w:p>
        </w:tc>
        <w:tc>
          <w:tcPr>
            <w:tcW w:w="3968" w:type="dxa"/>
          </w:tcPr>
          <w:p w:rsidR="00C85E3C" w:rsidRDefault="002A63E7">
            <w:pPr>
              <w:pStyle w:val="ConsPlusNormal0"/>
              <w:jc w:val="center"/>
            </w:pPr>
            <w:r>
              <w:t>2</w:t>
            </w:r>
          </w:p>
        </w:tc>
      </w:tr>
      <w:tr w:rsidR="00C85E3C">
        <w:tc>
          <w:tcPr>
            <w:tcW w:w="5102" w:type="dxa"/>
          </w:tcPr>
          <w:p w:rsidR="00C85E3C" w:rsidRDefault="002A63E7">
            <w:pPr>
              <w:pStyle w:val="ConsPlusNormal0"/>
              <w:jc w:val="center"/>
            </w:pPr>
            <w:hyperlink r:id="rId2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color w:val="0000FF"/>
                </w:rPr>
                <w:t>18494</w:t>
              </w:r>
            </w:hyperlink>
          </w:p>
        </w:tc>
        <w:tc>
          <w:tcPr>
            <w:tcW w:w="3968" w:type="dxa"/>
          </w:tcPr>
          <w:p w:rsidR="00C85E3C" w:rsidRDefault="002A63E7">
            <w:pPr>
              <w:pStyle w:val="ConsPlusNormal0"/>
              <w:jc w:val="both"/>
            </w:pPr>
            <w:r>
              <w:t>Слесарь по контрольно-измерительным приборам и автоматике</w:t>
            </w:r>
          </w:p>
        </w:tc>
      </w:tr>
      <w:tr w:rsidR="00C85E3C">
        <w:tc>
          <w:tcPr>
            <w:tcW w:w="5102" w:type="dxa"/>
          </w:tcPr>
          <w:p w:rsidR="00C85E3C" w:rsidRDefault="002A63E7">
            <w:pPr>
              <w:pStyle w:val="ConsPlusNormal0"/>
              <w:jc w:val="center"/>
            </w:pPr>
            <w:hyperlink r:id="rId2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color w:val="0000FF"/>
                </w:rPr>
                <w:t>14919</w:t>
              </w:r>
            </w:hyperlink>
          </w:p>
        </w:tc>
        <w:tc>
          <w:tcPr>
            <w:tcW w:w="3968" w:type="dxa"/>
          </w:tcPr>
          <w:p w:rsidR="00C85E3C" w:rsidRDefault="002A63E7">
            <w:pPr>
              <w:pStyle w:val="ConsPlusNormal0"/>
              <w:jc w:val="both"/>
            </w:pPr>
            <w:r>
              <w:t>Наладчик контрольно-измерительных приборов и автоматики</w:t>
            </w:r>
          </w:p>
        </w:tc>
      </w:tr>
    </w:tbl>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C85E3C">
      <w:pPr>
        <w:pStyle w:val="ConsPlusNormal0"/>
        <w:jc w:val="both"/>
      </w:pPr>
    </w:p>
    <w:p w:rsidR="00C85E3C" w:rsidRDefault="002A63E7">
      <w:pPr>
        <w:pStyle w:val="ConsPlusNormal0"/>
        <w:jc w:val="right"/>
        <w:outlineLvl w:val="1"/>
      </w:pPr>
      <w:r>
        <w:t>Приложение N 2</w:t>
      </w:r>
    </w:p>
    <w:p w:rsidR="00C85E3C" w:rsidRDefault="002A63E7">
      <w:pPr>
        <w:pStyle w:val="ConsPlusNormal0"/>
        <w:jc w:val="right"/>
      </w:pPr>
      <w:r>
        <w:t>к ФГОС СПО по специальности 15.02.11</w:t>
      </w:r>
    </w:p>
    <w:p w:rsidR="00C85E3C" w:rsidRDefault="002A63E7">
      <w:pPr>
        <w:pStyle w:val="ConsPlusNormal0"/>
        <w:jc w:val="right"/>
      </w:pPr>
      <w:r>
        <w:t>Техническая эксплуатация и обслуживание</w:t>
      </w:r>
    </w:p>
    <w:p w:rsidR="00C85E3C" w:rsidRDefault="002A63E7">
      <w:pPr>
        <w:pStyle w:val="ConsPlusNormal0"/>
        <w:jc w:val="right"/>
      </w:pPr>
      <w:r>
        <w:t>роботизированного производства</w:t>
      </w:r>
    </w:p>
    <w:p w:rsidR="00C85E3C" w:rsidRDefault="00C85E3C">
      <w:pPr>
        <w:pStyle w:val="ConsPlusNormal0"/>
        <w:jc w:val="both"/>
      </w:pPr>
    </w:p>
    <w:p w:rsidR="00C85E3C" w:rsidRDefault="002A63E7">
      <w:pPr>
        <w:pStyle w:val="ConsPlusTitle0"/>
        <w:jc w:val="center"/>
      </w:pPr>
      <w:bookmarkStart w:id="7" w:name="P250"/>
      <w:bookmarkEnd w:id="7"/>
      <w:r>
        <w:t>МИНИМАЛЬНЫЕ ТРЕБОВАНИЯ</w:t>
      </w:r>
    </w:p>
    <w:p w:rsidR="00C85E3C" w:rsidRDefault="002A63E7">
      <w:pPr>
        <w:pStyle w:val="ConsPlusTitle0"/>
        <w:jc w:val="center"/>
      </w:pPr>
      <w:r>
        <w:t>К РЕЗУЛЬТАТАМ ОСВОЕНИЯ ОСНОВНЫХ ВИДОВ ДЕЯТЕЛЬНОСТИ</w:t>
      </w:r>
    </w:p>
    <w:p w:rsidR="00C85E3C" w:rsidRDefault="002A63E7">
      <w:pPr>
        <w:pStyle w:val="ConsPlusTitle0"/>
        <w:jc w:val="center"/>
      </w:pPr>
      <w:r>
        <w:t>ОБРАЗОВАТЕЛЬНОЙ ПРОГРАММЫ СРЕДНЕГО ПРОФЕССИОНАЛЬНОГО</w:t>
      </w:r>
    </w:p>
    <w:p w:rsidR="00C85E3C" w:rsidRDefault="002A63E7">
      <w:pPr>
        <w:pStyle w:val="ConsPlusTitle0"/>
        <w:jc w:val="center"/>
      </w:pPr>
      <w:r>
        <w:t>ОБРАЗОВАНИЯ ПО СПЕЦИ</w:t>
      </w:r>
      <w:r>
        <w:t>АЛЬНОСТИ 15.02.11 ТЕХНИЧЕСКАЯ</w:t>
      </w:r>
    </w:p>
    <w:p w:rsidR="00C85E3C" w:rsidRDefault="002A63E7">
      <w:pPr>
        <w:pStyle w:val="ConsPlusTitle0"/>
        <w:jc w:val="center"/>
      </w:pPr>
      <w:r>
        <w:t>ЭКСПЛУАТАЦИЯ И ОБСЛУЖИВАНИЕ РОБОТИЗИРОВАННОГО ПРОИЗВОДСТВА</w:t>
      </w:r>
    </w:p>
    <w:p w:rsidR="00C85E3C" w:rsidRDefault="00C85E3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97"/>
      </w:tblGrid>
      <w:tr w:rsidR="00C85E3C">
        <w:tc>
          <w:tcPr>
            <w:tcW w:w="2942" w:type="dxa"/>
          </w:tcPr>
          <w:p w:rsidR="00C85E3C" w:rsidRDefault="002A63E7">
            <w:pPr>
              <w:pStyle w:val="ConsPlusNormal0"/>
              <w:jc w:val="center"/>
            </w:pPr>
            <w:r>
              <w:t>Основной вид деятельности</w:t>
            </w:r>
          </w:p>
        </w:tc>
        <w:tc>
          <w:tcPr>
            <w:tcW w:w="6097" w:type="dxa"/>
          </w:tcPr>
          <w:p w:rsidR="00C85E3C" w:rsidRDefault="002A63E7">
            <w:pPr>
              <w:pStyle w:val="ConsPlusNormal0"/>
              <w:jc w:val="center"/>
            </w:pPr>
            <w:r>
              <w:t>Требования к знаниям, умениям, практическому опыту</w:t>
            </w:r>
          </w:p>
        </w:tc>
      </w:tr>
      <w:tr w:rsidR="00C85E3C">
        <w:tblPrEx>
          <w:tblBorders>
            <w:insideH w:val="nil"/>
          </w:tblBorders>
        </w:tblPrEx>
        <w:tc>
          <w:tcPr>
            <w:tcW w:w="2942" w:type="dxa"/>
            <w:tcBorders>
              <w:bottom w:val="nil"/>
            </w:tcBorders>
          </w:tcPr>
          <w:p w:rsidR="00C85E3C" w:rsidRDefault="002A63E7">
            <w:pPr>
              <w:pStyle w:val="ConsPlusNormal0"/>
            </w:pPr>
            <w:r>
              <w:t>Осуществление комплекса работ по узловой сборке и пусконаладке манипуляторов на технолог</w:t>
            </w:r>
            <w:r>
              <w:t>ических позициях роботизированных участков</w:t>
            </w:r>
          </w:p>
        </w:tc>
        <w:tc>
          <w:tcPr>
            <w:tcW w:w="6097" w:type="dxa"/>
            <w:tcBorders>
              <w:bottom w:val="nil"/>
            </w:tcBorders>
          </w:tcPr>
          <w:p w:rsidR="00C85E3C" w:rsidRDefault="002A63E7">
            <w:pPr>
              <w:pStyle w:val="ConsPlusNormal0"/>
              <w:jc w:val="both"/>
            </w:pPr>
            <w:r>
              <w:t>знать:</w:t>
            </w:r>
          </w:p>
          <w:p w:rsidR="00C85E3C" w:rsidRDefault="002A63E7">
            <w:pPr>
              <w:pStyle w:val="ConsPlusNormal0"/>
              <w:ind w:firstLine="283"/>
              <w:jc w:val="both"/>
            </w:pPr>
            <w:r>
              <w:t>основные правила построения чертежей и схем, требования к разработке и оформлению конструкторской и технологической документации;</w:t>
            </w:r>
          </w:p>
          <w:p w:rsidR="00C85E3C" w:rsidRDefault="002A63E7">
            <w:pPr>
              <w:pStyle w:val="ConsPlusNormal0"/>
              <w:ind w:firstLine="283"/>
              <w:jc w:val="both"/>
            </w:pPr>
            <w:r>
              <w:t>основные законы электротехники;</w:t>
            </w:r>
          </w:p>
          <w:p w:rsidR="00C85E3C" w:rsidRDefault="002A63E7">
            <w:pPr>
              <w:pStyle w:val="ConsPlusNormal0"/>
              <w:ind w:firstLine="283"/>
              <w:jc w:val="both"/>
            </w:pPr>
            <w:r>
              <w:t xml:space="preserve">физические, технические и промышленные основы </w:t>
            </w:r>
            <w:r>
              <w:lastRenderedPageBreak/>
              <w:t>электроники;</w:t>
            </w:r>
          </w:p>
          <w:p w:rsidR="00C85E3C" w:rsidRDefault="002A63E7">
            <w:pPr>
              <w:pStyle w:val="ConsPlusNormal0"/>
              <w:ind w:firstLine="283"/>
              <w:jc w:val="both"/>
            </w:pPr>
            <w:r>
              <w:t>типовые узлы и устройства электронной техники;</w:t>
            </w:r>
          </w:p>
          <w:p w:rsidR="00C85E3C" w:rsidRDefault="002A63E7">
            <w:pPr>
              <w:pStyle w:val="ConsPlusNormal0"/>
              <w:ind w:firstLine="283"/>
              <w:jc w:val="both"/>
            </w:pPr>
            <w:r>
              <w:t>основы технической механики, узлы и элементы механических систем промышленных роботов-манипуляторов;</w:t>
            </w:r>
          </w:p>
          <w:p w:rsidR="00C85E3C" w:rsidRDefault="002A63E7">
            <w:pPr>
              <w:pStyle w:val="ConsPlusNormal0"/>
              <w:ind w:firstLine="283"/>
              <w:jc w:val="both"/>
            </w:pPr>
            <w:r>
              <w:t>общие сведения о системах управления промышленным</w:t>
            </w:r>
            <w:r>
              <w:t xml:space="preserve"> предприятием;</w:t>
            </w:r>
          </w:p>
          <w:p w:rsidR="00C85E3C" w:rsidRDefault="002A63E7">
            <w:pPr>
              <w:pStyle w:val="ConsPlusNormal0"/>
              <w:ind w:firstLine="283"/>
              <w:jc w:val="both"/>
            </w:pPr>
            <w:r>
              <w:t>понятие комплексной механизации и автоматизации основные виды и средства автоматизации технологических процессов и производств;</w:t>
            </w:r>
          </w:p>
          <w:p w:rsidR="00C85E3C" w:rsidRDefault="002A63E7">
            <w:pPr>
              <w:pStyle w:val="ConsPlusNormal0"/>
              <w:ind w:firstLine="283"/>
              <w:jc w:val="both"/>
            </w:pPr>
            <w:r>
              <w:t>область, применение и классификацию промышленных манипуляторов, требования к оснащению манипуляционными устройств</w:t>
            </w:r>
            <w:r>
              <w:t>ами технологических позиций производственных участков;</w:t>
            </w:r>
          </w:p>
          <w:p w:rsidR="00C85E3C" w:rsidRDefault="002A63E7">
            <w:pPr>
              <w:pStyle w:val="ConsPlusNormal0"/>
              <w:ind w:firstLine="283"/>
              <w:jc w:val="both"/>
            </w:pPr>
            <w:r>
              <w:t>классификацию схемы управления и применение приводов в системах автоматизации процессов;</w:t>
            </w:r>
          </w:p>
          <w:p w:rsidR="00C85E3C" w:rsidRDefault="002A63E7">
            <w:pPr>
              <w:pStyle w:val="ConsPlusNormal0"/>
              <w:ind w:firstLine="283"/>
              <w:jc w:val="both"/>
            </w:pPr>
            <w:r>
              <w:t>классификацию манипуляционных устройств, их основных узлов и элементов;</w:t>
            </w:r>
          </w:p>
          <w:p w:rsidR="00C85E3C" w:rsidRDefault="002A63E7">
            <w:pPr>
              <w:pStyle w:val="ConsPlusNormal0"/>
              <w:ind w:firstLine="283"/>
              <w:jc w:val="both"/>
            </w:pPr>
            <w:r>
              <w:t>системы управления манипуляторами;</w:t>
            </w:r>
          </w:p>
          <w:p w:rsidR="00C85E3C" w:rsidRDefault="002A63E7">
            <w:pPr>
              <w:pStyle w:val="ConsPlusNormal0"/>
              <w:ind w:firstLine="283"/>
              <w:jc w:val="both"/>
            </w:pPr>
            <w:r>
              <w:t>испол</w:t>
            </w:r>
            <w:r>
              <w:t>нительные устройства и их характеристики;</w:t>
            </w:r>
          </w:p>
          <w:p w:rsidR="00C85E3C" w:rsidRDefault="002A63E7">
            <w:pPr>
              <w:pStyle w:val="ConsPlusNormal0"/>
              <w:ind w:firstLine="283"/>
              <w:jc w:val="both"/>
            </w:pPr>
            <w:r>
              <w:t>классификацию и характеристики чувствительных элементов и средства передвижения в пространстве;</w:t>
            </w:r>
          </w:p>
          <w:p w:rsidR="00C85E3C" w:rsidRDefault="002A63E7">
            <w:pPr>
              <w:pStyle w:val="ConsPlusNormal0"/>
              <w:ind w:firstLine="283"/>
              <w:jc w:val="both"/>
            </w:pPr>
            <w:r>
              <w:t>понятие о рабочем пространстве и рабочей зоне манипулятора;</w:t>
            </w:r>
          </w:p>
          <w:p w:rsidR="00C85E3C" w:rsidRDefault="002A63E7">
            <w:pPr>
              <w:pStyle w:val="ConsPlusNormal0"/>
              <w:ind w:firstLine="283"/>
              <w:jc w:val="both"/>
            </w:pPr>
            <w:r>
              <w:t>технические показатели, характеризующие промышленных робот</w:t>
            </w:r>
            <w:r>
              <w:t>ов;</w:t>
            </w:r>
          </w:p>
          <w:p w:rsidR="00C85E3C" w:rsidRDefault="002A63E7">
            <w:pPr>
              <w:pStyle w:val="ConsPlusNormal0"/>
              <w:ind w:firstLine="283"/>
              <w:jc w:val="both"/>
            </w:pPr>
            <w:r>
              <w:t>среды и языки программирования манипуляторов;</w:t>
            </w:r>
          </w:p>
          <w:p w:rsidR="00C85E3C" w:rsidRDefault="002A63E7">
            <w:pPr>
              <w:pStyle w:val="ConsPlusNormal0"/>
              <w:ind w:firstLine="283"/>
              <w:jc w:val="both"/>
            </w:pPr>
            <w:r>
              <w:t>аппаратное обеспечение и его исполнение;</w:t>
            </w:r>
          </w:p>
          <w:p w:rsidR="00C85E3C" w:rsidRDefault="002A63E7">
            <w:pPr>
              <w:pStyle w:val="ConsPlusNormal0"/>
              <w:ind w:firstLine="283"/>
              <w:jc w:val="both"/>
            </w:pPr>
            <w:r>
              <w:t>адаптивные системы управления;</w:t>
            </w:r>
          </w:p>
          <w:p w:rsidR="00C85E3C" w:rsidRDefault="002A63E7">
            <w:pPr>
              <w:pStyle w:val="ConsPlusNormal0"/>
              <w:ind w:firstLine="283"/>
              <w:jc w:val="both"/>
            </w:pPr>
            <w:r>
              <w:t>понятие и основные этапы пусконаладки манипуляторов;</w:t>
            </w:r>
          </w:p>
          <w:p w:rsidR="00C85E3C" w:rsidRDefault="002A63E7">
            <w:pPr>
              <w:pStyle w:val="ConsPlusNormal0"/>
              <w:ind w:firstLine="283"/>
              <w:jc w:val="both"/>
            </w:pPr>
            <w:r>
              <w:t>назначение и особенности узловой сборки манипуляторов;</w:t>
            </w:r>
          </w:p>
          <w:p w:rsidR="00C85E3C" w:rsidRDefault="002A63E7">
            <w:pPr>
              <w:pStyle w:val="ConsPlusNormal0"/>
              <w:ind w:firstLine="283"/>
              <w:jc w:val="both"/>
            </w:pPr>
            <w:r>
              <w:t>назначение и основные разд</w:t>
            </w:r>
            <w:r>
              <w:t>елы документации завода-изготовителя;</w:t>
            </w:r>
          </w:p>
          <w:p w:rsidR="00C85E3C" w:rsidRDefault="002A63E7">
            <w:pPr>
              <w:pStyle w:val="ConsPlusNormal0"/>
              <w:ind w:firstLine="283"/>
              <w:jc w:val="both"/>
            </w:pPr>
            <w:r>
              <w:t>оценку качества пусконаладочных работ;</w:t>
            </w:r>
          </w:p>
          <w:p w:rsidR="00C85E3C" w:rsidRDefault="002A63E7">
            <w:pPr>
              <w:pStyle w:val="ConsPlusNormal0"/>
              <w:ind w:firstLine="283"/>
              <w:jc w:val="both"/>
            </w:pPr>
            <w:r>
              <w:t>способы определения причин сбоев в работе манипуляционных устройств и профилактику их возникновения.</w:t>
            </w:r>
          </w:p>
        </w:tc>
      </w:tr>
      <w:tr w:rsidR="00C85E3C">
        <w:tblPrEx>
          <w:tblBorders>
            <w:insideH w:val="nil"/>
          </w:tblBorders>
        </w:tblPrEx>
        <w:tc>
          <w:tcPr>
            <w:tcW w:w="2942" w:type="dxa"/>
            <w:tcBorders>
              <w:top w:val="nil"/>
            </w:tcBorders>
          </w:tcPr>
          <w:p w:rsidR="00C85E3C" w:rsidRDefault="00C85E3C">
            <w:pPr>
              <w:pStyle w:val="ConsPlusNormal0"/>
            </w:pPr>
          </w:p>
        </w:tc>
        <w:tc>
          <w:tcPr>
            <w:tcW w:w="6097" w:type="dxa"/>
            <w:tcBorders>
              <w:top w:val="nil"/>
            </w:tcBorders>
          </w:tcPr>
          <w:p w:rsidR="00C85E3C" w:rsidRDefault="002A63E7">
            <w:pPr>
              <w:pStyle w:val="ConsPlusNormal0"/>
              <w:jc w:val="both"/>
            </w:pPr>
            <w:r>
              <w:t>уметь:</w:t>
            </w:r>
          </w:p>
          <w:p w:rsidR="00C85E3C" w:rsidRDefault="002A63E7">
            <w:pPr>
              <w:pStyle w:val="ConsPlusNormal0"/>
              <w:ind w:firstLine="283"/>
              <w:jc w:val="both"/>
            </w:pPr>
            <w:r>
              <w:t>производить подбор элементов манипуляционных устройств по заданным параметрам;</w:t>
            </w:r>
          </w:p>
          <w:p w:rsidR="00C85E3C" w:rsidRDefault="002A63E7">
            <w:pPr>
              <w:pStyle w:val="ConsPlusNormal0"/>
              <w:ind w:firstLine="283"/>
              <w:jc w:val="both"/>
            </w:pPr>
            <w:r>
              <w:t>проводить наладку на холостом ходу и в рабочем режиме механических и электромеханических устройств манипуляторов;</w:t>
            </w:r>
          </w:p>
          <w:p w:rsidR="00C85E3C" w:rsidRDefault="002A63E7">
            <w:pPr>
              <w:pStyle w:val="ConsPlusNormal0"/>
              <w:ind w:firstLine="283"/>
              <w:jc w:val="both"/>
            </w:pPr>
            <w:r>
              <w:t>осуществлять наладку нулевого положения и зажимных приспособлен</w:t>
            </w:r>
            <w:r>
              <w:t>ий;</w:t>
            </w:r>
          </w:p>
          <w:p w:rsidR="00C85E3C" w:rsidRDefault="002A63E7">
            <w:pPr>
              <w:pStyle w:val="ConsPlusNormal0"/>
              <w:ind w:firstLine="283"/>
              <w:jc w:val="both"/>
            </w:pPr>
            <w:r>
              <w:t>устанавливать технологическую последовательность этапов пусконаладочных работ;</w:t>
            </w:r>
          </w:p>
          <w:p w:rsidR="00C85E3C" w:rsidRDefault="002A63E7">
            <w:pPr>
              <w:pStyle w:val="ConsPlusNormal0"/>
              <w:ind w:firstLine="283"/>
              <w:jc w:val="both"/>
            </w:pPr>
            <w:r>
              <w:t>осуществлять расчет технологических параметров и обеспечения пусконаладки манипуляторов;</w:t>
            </w:r>
          </w:p>
          <w:p w:rsidR="00C85E3C" w:rsidRDefault="002A63E7">
            <w:pPr>
              <w:pStyle w:val="ConsPlusNormal0"/>
              <w:ind w:firstLine="283"/>
              <w:jc w:val="both"/>
            </w:pPr>
            <w:r>
              <w:t xml:space="preserve">вносить корректировку в работу манипуляционных устройств в соответствии с заданными </w:t>
            </w:r>
            <w:r>
              <w:t>техническими параметрами.</w:t>
            </w:r>
          </w:p>
          <w:p w:rsidR="00C85E3C" w:rsidRDefault="002A63E7">
            <w:pPr>
              <w:pStyle w:val="ConsPlusNormal0"/>
              <w:jc w:val="both"/>
            </w:pPr>
            <w:r>
              <w:t>иметь практический опыт в:</w:t>
            </w:r>
          </w:p>
          <w:p w:rsidR="00C85E3C" w:rsidRDefault="002A63E7">
            <w:pPr>
              <w:pStyle w:val="ConsPlusNormal0"/>
              <w:ind w:firstLine="283"/>
              <w:jc w:val="both"/>
            </w:pPr>
            <w:r>
              <w:t>отборе элементов манипуляционных устройств для обеспечения цикла работы манипулятора;</w:t>
            </w:r>
          </w:p>
          <w:p w:rsidR="00C85E3C" w:rsidRDefault="002A63E7">
            <w:pPr>
              <w:pStyle w:val="ConsPlusNormal0"/>
              <w:ind w:firstLine="283"/>
              <w:jc w:val="both"/>
            </w:pPr>
            <w:r>
              <w:t xml:space="preserve">расчете технологических параметров работы </w:t>
            </w:r>
            <w:r>
              <w:lastRenderedPageBreak/>
              <w:t>манипуляторов;</w:t>
            </w:r>
          </w:p>
          <w:p w:rsidR="00C85E3C" w:rsidRDefault="002A63E7">
            <w:pPr>
              <w:pStyle w:val="ConsPlusNormal0"/>
              <w:ind w:firstLine="283"/>
              <w:jc w:val="both"/>
            </w:pPr>
            <w:r>
              <w:t>сборке узлов манипуляторов на технологических позициях роботизированных участков в соответствии с конструкторской документацией;</w:t>
            </w:r>
          </w:p>
          <w:p w:rsidR="00C85E3C" w:rsidRDefault="002A63E7">
            <w:pPr>
              <w:pStyle w:val="ConsPlusNormal0"/>
              <w:ind w:firstLine="283"/>
              <w:jc w:val="both"/>
            </w:pPr>
            <w:r>
              <w:t>наладке механических и электромеханических устройств манипуляторов;</w:t>
            </w:r>
          </w:p>
          <w:p w:rsidR="00C85E3C" w:rsidRDefault="002A63E7">
            <w:pPr>
              <w:pStyle w:val="ConsPlusNormal0"/>
              <w:ind w:firstLine="283"/>
              <w:jc w:val="both"/>
            </w:pPr>
            <w:r>
              <w:t>настройке и конфигурировании программируемых логических кон</w:t>
            </w:r>
            <w:r>
              <w:t>троллеров манипуляторов в соответствии с принципиальными схемами подключения;</w:t>
            </w:r>
          </w:p>
          <w:p w:rsidR="00C85E3C" w:rsidRDefault="002A63E7">
            <w:pPr>
              <w:pStyle w:val="ConsPlusNormal0"/>
              <w:ind w:firstLine="283"/>
              <w:jc w:val="both"/>
            </w:pPr>
            <w:r>
              <w:t>разработке управляющих программ для манипуляторов в соответствии с техническим заданием.</w:t>
            </w:r>
          </w:p>
        </w:tc>
      </w:tr>
      <w:tr w:rsidR="00C85E3C">
        <w:tblPrEx>
          <w:tblBorders>
            <w:insideH w:val="nil"/>
          </w:tblBorders>
        </w:tblPrEx>
        <w:tc>
          <w:tcPr>
            <w:tcW w:w="2942" w:type="dxa"/>
            <w:tcBorders>
              <w:bottom w:val="nil"/>
            </w:tcBorders>
          </w:tcPr>
          <w:p w:rsidR="00C85E3C" w:rsidRDefault="002A63E7">
            <w:pPr>
              <w:pStyle w:val="ConsPlusNormal0"/>
            </w:pPr>
            <w:r>
              <w:lastRenderedPageBreak/>
              <w:t>Осуществление комплекса работ по узловой сборке и пусконаладке промышленных роботов на технологических позициях роботизированных участков</w:t>
            </w:r>
          </w:p>
        </w:tc>
        <w:tc>
          <w:tcPr>
            <w:tcW w:w="6097" w:type="dxa"/>
            <w:tcBorders>
              <w:bottom w:val="nil"/>
            </w:tcBorders>
          </w:tcPr>
          <w:p w:rsidR="00C85E3C" w:rsidRDefault="002A63E7">
            <w:pPr>
              <w:pStyle w:val="ConsPlusNormal0"/>
              <w:jc w:val="both"/>
            </w:pPr>
            <w:r>
              <w:t>знать:</w:t>
            </w:r>
          </w:p>
          <w:p w:rsidR="00C85E3C" w:rsidRDefault="002A63E7">
            <w:pPr>
              <w:pStyle w:val="ConsPlusNormal0"/>
              <w:ind w:firstLine="283"/>
              <w:jc w:val="both"/>
            </w:pPr>
            <w:r>
              <w:t>классификацию роботов по типу производств, характеру выполняемых операций, по числу подвижностей, по типу силов</w:t>
            </w:r>
            <w:r>
              <w:t>ого привода по системе координат, по грузоподъемности;</w:t>
            </w:r>
          </w:p>
          <w:p w:rsidR="00C85E3C" w:rsidRDefault="002A63E7">
            <w:pPr>
              <w:pStyle w:val="ConsPlusNormal0"/>
              <w:ind w:firstLine="283"/>
              <w:jc w:val="both"/>
            </w:pPr>
            <w:r>
              <w:t>основные узлы и элементы промышленных роботов;</w:t>
            </w:r>
          </w:p>
          <w:p w:rsidR="00C85E3C" w:rsidRDefault="002A63E7">
            <w:pPr>
              <w:pStyle w:val="ConsPlusNormal0"/>
              <w:ind w:firstLine="283"/>
              <w:jc w:val="both"/>
            </w:pPr>
            <w:r>
              <w:t>системы управления роботами и роботизированными установками;</w:t>
            </w:r>
          </w:p>
          <w:p w:rsidR="00C85E3C" w:rsidRDefault="002A63E7">
            <w:pPr>
              <w:pStyle w:val="ConsPlusNormal0"/>
              <w:ind w:firstLine="283"/>
              <w:jc w:val="both"/>
            </w:pPr>
            <w:r>
              <w:t>исполнительные устройства роботов, их классификацию и характеристики;</w:t>
            </w:r>
          </w:p>
          <w:p w:rsidR="00C85E3C" w:rsidRDefault="002A63E7">
            <w:pPr>
              <w:pStyle w:val="ConsPlusNormal0"/>
              <w:ind w:firstLine="283"/>
              <w:jc w:val="both"/>
            </w:pPr>
            <w:r>
              <w:t>электрические, гидравли</w:t>
            </w:r>
            <w:r>
              <w:t>ческие или пневматические приводы, применяемые на роботизированных производствах;</w:t>
            </w:r>
          </w:p>
          <w:p w:rsidR="00C85E3C" w:rsidRDefault="002A63E7">
            <w:pPr>
              <w:pStyle w:val="ConsPlusNormal0"/>
              <w:ind w:firstLine="283"/>
              <w:jc w:val="both"/>
            </w:pPr>
            <w:r>
              <w:t>классификацию и характеристики чувствительных элементов и средств передвижения в пространстве, применяемых в роботизированных установках;</w:t>
            </w:r>
          </w:p>
          <w:p w:rsidR="00C85E3C" w:rsidRDefault="002A63E7">
            <w:pPr>
              <w:pStyle w:val="ConsPlusNormal0"/>
              <w:ind w:firstLine="283"/>
              <w:jc w:val="both"/>
            </w:pPr>
            <w:r>
              <w:t>понятие о рабочем пространстве и раб</w:t>
            </w:r>
            <w:r>
              <w:t>очей зоне робота;</w:t>
            </w:r>
          </w:p>
          <w:p w:rsidR="00C85E3C" w:rsidRDefault="002A63E7">
            <w:pPr>
              <w:pStyle w:val="ConsPlusNormal0"/>
              <w:ind w:firstLine="283"/>
              <w:jc w:val="both"/>
            </w:pPr>
            <w:r>
              <w:t>технические показатели, характеризующие промышленные роботы;</w:t>
            </w:r>
          </w:p>
          <w:p w:rsidR="00C85E3C" w:rsidRDefault="002A63E7">
            <w:pPr>
              <w:pStyle w:val="ConsPlusNormal0"/>
              <w:ind w:firstLine="283"/>
              <w:jc w:val="both"/>
            </w:pPr>
            <w:r>
              <w:t>модульное построение элементов роботизированных участков;</w:t>
            </w:r>
          </w:p>
          <w:p w:rsidR="00C85E3C" w:rsidRDefault="002A63E7">
            <w:pPr>
              <w:pStyle w:val="ConsPlusNormal0"/>
              <w:ind w:firstLine="283"/>
              <w:jc w:val="both"/>
            </w:pPr>
            <w:r>
              <w:t>роботизацию процессов перемещения деталей и заготовок между производственными участками;</w:t>
            </w:r>
          </w:p>
          <w:p w:rsidR="00C85E3C" w:rsidRDefault="002A63E7">
            <w:pPr>
              <w:pStyle w:val="ConsPlusNormal0"/>
              <w:ind w:firstLine="283"/>
              <w:jc w:val="both"/>
            </w:pPr>
            <w:r>
              <w:t>методы расчета параметров робо</w:t>
            </w:r>
            <w:r>
              <w:t>тизированных участков сварочных, сборочных, металлообрабатывающих, покрасочных и раскройных работ;</w:t>
            </w:r>
          </w:p>
          <w:p w:rsidR="00C85E3C" w:rsidRDefault="002A63E7">
            <w:pPr>
              <w:pStyle w:val="ConsPlusNormal0"/>
              <w:ind w:firstLine="283"/>
              <w:jc w:val="both"/>
            </w:pPr>
            <w:r>
              <w:t>среды и языки программирования роботов;</w:t>
            </w:r>
          </w:p>
          <w:p w:rsidR="00C85E3C" w:rsidRDefault="002A63E7">
            <w:pPr>
              <w:pStyle w:val="ConsPlusNormal0"/>
              <w:ind w:firstLine="283"/>
              <w:jc w:val="both"/>
            </w:pPr>
            <w:r>
              <w:t>назначение и особенности узловой сборки роботов;</w:t>
            </w:r>
          </w:p>
          <w:p w:rsidR="00C85E3C" w:rsidRDefault="002A63E7">
            <w:pPr>
              <w:pStyle w:val="ConsPlusNormal0"/>
              <w:ind w:firstLine="283"/>
              <w:jc w:val="both"/>
            </w:pPr>
            <w:r>
              <w:t>понятие и основные этапы пусконаладки промышленных роботов;</w:t>
            </w:r>
          </w:p>
          <w:p w:rsidR="00C85E3C" w:rsidRDefault="002A63E7">
            <w:pPr>
              <w:pStyle w:val="ConsPlusNormal0"/>
              <w:ind w:firstLine="283"/>
              <w:jc w:val="both"/>
            </w:pPr>
            <w:r>
              <w:t>способы оценки качества пусконаладочных работ;</w:t>
            </w:r>
          </w:p>
          <w:p w:rsidR="00C85E3C" w:rsidRDefault="002A63E7">
            <w:pPr>
              <w:pStyle w:val="ConsPlusNormal0"/>
              <w:ind w:firstLine="283"/>
              <w:jc w:val="both"/>
            </w:pPr>
            <w:r>
              <w:t>приемы определения причин сбоев в работе роботизированных устройств, профилактику их возникновения;</w:t>
            </w:r>
          </w:p>
          <w:p w:rsidR="00C85E3C" w:rsidRDefault="002A63E7">
            <w:pPr>
              <w:pStyle w:val="ConsPlusNormal0"/>
              <w:ind w:firstLine="283"/>
              <w:jc w:val="both"/>
            </w:pPr>
            <w:r>
              <w:t>порядок подготовки технического задания на пусконаладочные работы и сервисное обслуживание роботов (манипулят</w:t>
            </w:r>
            <w:r>
              <w:t>оров).</w:t>
            </w:r>
          </w:p>
        </w:tc>
      </w:tr>
      <w:tr w:rsidR="00C85E3C">
        <w:tblPrEx>
          <w:tblBorders>
            <w:insideH w:val="nil"/>
          </w:tblBorders>
        </w:tblPrEx>
        <w:tc>
          <w:tcPr>
            <w:tcW w:w="2942" w:type="dxa"/>
            <w:tcBorders>
              <w:top w:val="nil"/>
            </w:tcBorders>
          </w:tcPr>
          <w:p w:rsidR="00C85E3C" w:rsidRDefault="00C85E3C">
            <w:pPr>
              <w:pStyle w:val="ConsPlusNormal0"/>
            </w:pPr>
          </w:p>
        </w:tc>
        <w:tc>
          <w:tcPr>
            <w:tcW w:w="6097" w:type="dxa"/>
            <w:tcBorders>
              <w:top w:val="nil"/>
            </w:tcBorders>
          </w:tcPr>
          <w:p w:rsidR="00C85E3C" w:rsidRDefault="002A63E7">
            <w:pPr>
              <w:pStyle w:val="ConsPlusNormal0"/>
              <w:jc w:val="both"/>
            </w:pPr>
            <w:r>
              <w:t>уметь:</w:t>
            </w:r>
          </w:p>
          <w:p w:rsidR="00C85E3C" w:rsidRDefault="002A63E7">
            <w:pPr>
              <w:pStyle w:val="ConsPlusNormal0"/>
              <w:ind w:firstLine="283"/>
              <w:jc w:val="both"/>
            </w:pPr>
            <w:r>
              <w:t>настраивать механические и электромеханические системы роботов (манипуляторов);</w:t>
            </w:r>
          </w:p>
          <w:p w:rsidR="00C85E3C" w:rsidRDefault="002A63E7">
            <w:pPr>
              <w:pStyle w:val="ConsPlusNormal0"/>
              <w:ind w:firstLine="283"/>
              <w:jc w:val="both"/>
            </w:pPr>
            <w:r>
              <w:t>разрабатывать технологические этапы проведения пусконаладочных работ;</w:t>
            </w:r>
          </w:p>
          <w:p w:rsidR="00C85E3C" w:rsidRDefault="002A63E7">
            <w:pPr>
              <w:pStyle w:val="ConsPlusNormal0"/>
              <w:ind w:firstLine="283"/>
              <w:jc w:val="both"/>
            </w:pPr>
            <w:r>
              <w:t>выявлять неисправности в работе роботов;</w:t>
            </w:r>
          </w:p>
          <w:p w:rsidR="00C85E3C" w:rsidRDefault="002A63E7">
            <w:pPr>
              <w:pStyle w:val="ConsPlusNormal0"/>
              <w:ind w:firstLine="283"/>
              <w:jc w:val="both"/>
            </w:pPr>
            <w:r>
              <w:t>выполнять расчеты, связанные с наладкой работы ро</w:t>
            </w:r>
            <w:r>
              <w:t>ботов.</w:t>
            </w:r>
          </w:p>
          <w:p w:rsidR="00C85E3C" w:rsidRDefault="002A63E7">
            <w:pPr>
              <w:pStyle w:val="ConsPlusNormal0"/>
              <w:jc w:val="both"/>
            </w:pPr>
            <w:r>
              <w:t>иметь практический опыт в:</w:t>
            </w:r>
          </w:p>
          <w:p w:rsidR="00C85E3C" w:rsidRDefault="002A63E7">
            <w:pPr>
              <w:pStyle w:val="ConsPlusNormal0"/>
              <w:ind w:firstLine="283"/>
              <w:jc w:val="both"/>
            </w:pPr>
            <w:r>
              <w:t xml:space="preserve">сборке узлов роботов на технологических позициях </w:t>
            </w:r>
            <w:r>
              <w:lastRenderedPageBreak/>
              <w:t>роботизированных участков в соответствии с конструкторской документацией;</w:t>
            </w:r>
          </w:p>
          <w:p w:rsidR="00C85E3C" w:rsidRDefault="002A63E7">
            <w:pPr>
              <w:pStyle w:val="ConsPlusNormal0"/>
              <w:ind w:firstLine="283"/>
              <w:jc w:val="both"/>
            </w:pPr>
            <w:r>
              <w:t>проверке роботизированных устройств на точность позиционирования;</w:t>
            </w:r>
          </w:p>
          <w:p w:rsidR="00C85E3C" w:rsidRDefault="002A63E7">
            <w:pPr>
              <w:pStyle w:val="ConsPlusNormal0"/>
              <w:ind w:firstLine="283"/>
              <w:jc w:val="both"/>
            </w:pPr>
            <w:r>
              <w:t>выполнении настройки конфигурации работы роботов (манипуляторов) в соответствии с техническим заданием;</w:t>
            </w:r>
          </w:p>
          <w:p w:rsidR="00C85E3C" w:rsidRDefault="002A63E7">
            <w:pPr>
              <w:pStyle w:val="ConsPlusNormal0"/>
              <w:ind w:firstLine="283"/>
              <w:jc w:val="both"/>
            </w:pPr>
            <w:r>
              <w:t>наладке механических и электромеханических устройств роботов;</w:t>
            </w:r>
          </w:p>
          <w:p w:rsidR="00C85E3C" w:rsidRDefault="002A63E7">
            <w:pPr>
              <w:pStyle w:val="ConsPlusNormal0"/>
              <w:ind w:firstLine="283"/>
              <w:jc w:val="both"/>
            </w:pPr>
            <w:r>
              <w:t>осуществлении пусконаладки роботизированных устройств для фасовки и упаковки твердых, сыпу</w:t>
            </w:r>
            <w:r>
              <w:t>чих и жидких предметов, установки, снятию или кантованию изделий любой формы с применением захвата.</w:t>
            </w:r>
          </w:p>
        </w:tc>
      </w:tr>
      <w:tr w:rsidR="00C85E3C">
        <w:tblPrEx>
          <w:tblBorders>
            <w:insideH w:val="nil"/>
          </w:tblBorders>
        </w:tblPrEx>
        <w:tc>
          <w:tcPr>
            <w:tcW w:w="2942" w:type="dxa"/>
            <w:tcBorders>
              <w:bottom w:val="nil"/>
            </w:tcBorders>
          </w:tcPr>
          <w:p w:rsidR="00C85E3C" w:rsidRDefault="002A63E7">
            <w:pPr>
              <w:pStyle w:val="ConsPlusNormal0"/>
            </w:pPr>
            <w:r>
              <w:lastRenderedPageBreak/>
              <w:t>Осуществление комплекса работ по техническому обслуживанию, ремонту и испытаниям манипуляторов на технологических позициях роботизированных участков</w:t>
            </w:r>
          </w:p>
        </w:tc>
        <w:tc>
          <w:tcPr>
            <w:tcW w:w="6097" w:type="dxa"/>
            <w:tcBorders>
              <w:bottom w:val="nil"/>
            </w:tcBorders>
          </w:tcPr>
          <w:p w:rsidR="00C85E3C" w:rsidRDefault="002A63E7">
            <w:pPr>
              <w:pStyle w:val="ConsPlusNormal0"/>
              <w:jc w:val="both"/>
            </w:pPr>
            <w:r>
              <w:t>знать:</w:t>
            </w:r>
          </w:p>
          <w:p w:rsidR="00C85E3C" w:rsidRDefault="002A63E7">
            <w:pPr>
              <w:pStyle w:val="ConsPlusNormal0"/>
              <w:ind w:firstLine="283"/>
              <w:jc w:val="both"/>
            </w:pPr>
            <w:r>
              <w:t>общие требования к безопасности персонала, обслуживающего манипуляторы;</w:t>
            </w:r>
          </w:p>
          <w:p w:rsidR="00C85E3C" w:rsidRDefault="002A63E7">
            <w:pPr>
              <w:pStyle w:val="ConsPlusNormal0"/>
              <w:ind w:firstLine="283"/>
              <w:jc w:val="both"/>
            </w:pPr>
            <w:r>
              <w:t>потенциальные источники опасности при техническом обслуживании, ремонте и испытаниях манипуляторов;</w:t>
            </w:r>
          </w:p>
          <w:p w:rsidR="00C85E3C" w:rsidRDefault="002A63E7">
            <w:pPr>
              <w:pStyle w:val="ConsPlusNormal0"/>
              <w:ind w:firstLine="283"/>
              <w:jc w:val="both"/>
            </w:pPr>
            <w:r>
              <w:t>регламенты, направленные на предупреждение аварийных и опасных ситуаций;</w:t>
            </w:r>
          </w:p>
          <w:p w:rsidR="00C85E3C" w:rsidRDefault="002A63E7">
            <w:pPr>
              <w:pStyle w:val="ConsPlusNormal0"/>
              <w:ind w:firstLine="283"/>
              <w:jc w:val="both"/>
            </w:pPr>
            <w:r>
              <w:t xml:space="preserve">источники </w:t>
            </w:r>
            <w:r>
              <w:t>информации о характере функционирования робототехнического комплекса;</w:t>
            </w:r>
          </w:p>
          <w:p w:rsidR="00C85E3C" w:rsidRDefault="002A63E7">
            <w:pPr>
              <w:pStyle w:val="ConsPlusNormal0"/>
              <w:ind w:firstLine="283"/>
              <w:jc w:val="both"/>
            </w:pPr>
            <w:r>
              <w:t>комплекс работ по техническому обслуживанию манипуляторов;</w:t>
            </w:r>
          </w:p>
          <w:p w:rsidR="00C85E3C" w:rsidRDefault="002A63E7">
            <w:pPr>
              <w:pStyle w:val="ConsPlusNormal0"/>
              <w:ind w:firstLine="283"/>
              <w:jc w:val="both"/>
            </w:pPr>
            <w:r>
              <w:t xml:space="preserve">влияние нерационального размещения технологического и вспомогательного оборудования, пультов управления и транспортных средств </w:t>
            </w:r>
            <w:r>
              <w:t>на работу робототехнического комплекса;</w:t>
            </w:r>
          </w:p>
          <w:p w:rsidR="00C85E3C" w:rsidRDefault="002A63E7">
            <w:pPr>
              <w:pStyle w:val="ConsPlusNormal0"/>
              <w:ind w:firstLine="283"/>
              <w:jc w:val="both"/>
            </w:pPr>
            <w:r>
              <w:t>причины возникновения невыполненных программных движений, возникновение непредусмотренных движений манипуляторов;</w:t>
            </w:r>
          </w:p>
          <w:p w:rsidR="00C85E3C" w:rsidRDefault="002A63E7">
            <w:pPr>
              <w:pStyle w:val="ConsPlusNormal0"/>
              <w:ind w:firstLine="283"/>
              <w:jc w:val="both"/>
            </w:pPr>
            <w:r>
              <w:t>виды ремонтных работ манипуляторов;</w:t>
            </w:r>
          </w:p>
          <w:p w:rsidR="00C85E3C" w:rsidRDefault="002A63E7">
            <w:pPr>
              <w:pStyle w:val="ConsPlusNormal0"/>
              <w:ind w:firstLine="283"/>
              <w:jc w:val="both"/>
            </w:pPr>
            <w:r>
              <w:t>понятие о степени ремонтопригодности оборудования;</w:t>
            </w:r>
          </w:p>
          <w:p w:rsidR="00C85E3C" w:rsidRDefault="002A63E7">
            <w:pPr>
              <w:pStyle w:val="ConsPlusNormal0"/>
              <w:ind w:firstLine="283"/>
              <w:jc w:val="both"/>
            </w:pPr>
            <w:r>
              <w:t>способы восстановления режимов функционирования манипуляторов;</w:t>
            </w:r>
          </w:p>
          <w:p w:rsidR="00C85E3C" w:rsidRDefault="002A63E7">
            <w:pPr>
              <w:pStyle w:val="ConsPlusNormal0"/>
              <w:ind w:firstLine="283"/>
              <w:jc w:val="both"/>
            </w:pPr>
            <w:r>
              <w:t>понятие о контрольных и исследовательских испытаниях манипуляторов;</w:t>
            </w:r>
          </w:p>
          <w:p w:rsidR="00C85E3C" w:rsidRDefault="002A63E7">
            <w:pPr>
              <w:pStyle w:val="ConsPlusNormal0"/>
              <w:ind w:firstLine="283"/>
              <w:jc w:val="both"/>
            </w:pPr>
            <w:r>
              <w:t>особенности организации приемосдаточных, предварительных, приемочных, квалификационных, аттестационных, периодических и типов</w:t>
            </w:r>
            <w:r>
              <w:t>ых испытаний манипуляторов;</w:t>
            </w:r>
          </w:p>
          <w:p w:rsidR="00C85E3C" w:rsidRDefault="002A63E7">
            <w:pPr>
              <w:pStyle w:val="ConsPlusNormal0"/>
              <w:ind w:firstLine="283"/>
              <w:jc w:val="both"/>
            </w:pPr>
            <w:r>
              <w:t>ошибки оператора во время наладки, испытания или ремонта манипуляторов.</w:t>
            </w:r>
          </w:p>
        </w:tc>
      </w:tr>
      <w:tr w:rsidR="00C85E3C">
        <w:tblPrEx>
          <w:tblBorders>
            <w:insideH w:val="nil"/>
          </w:tblBorders>
        </w:tblPrEx>
        <w:tc>
          <w:tcPr>
            <w:tcW w:w="2942" w:type="dxa"/>
            <w:tcBorders>
              <w:top w:val="nil"/>
            </w:tcBorders>
          </w:tcPr>
          <w:p w:rsidR="00C85E3C" w:rsidRDefault="00C85E3C">
            <w:pPr>
              <w:pStyle w:val="ConsPlusNormal0"/>
            </w:pPr>
          </w:p>
        </w:tc>
        <w:tc>
          <w:tcPr>
            <w:tcW w:w="6097" w:type="dxa"/>
            <w:tcBorders>
              <w:top w:val="nil"/>
            </w:tcBorders>
          </w:tcPr>
          <w:p w:rsidR="00C85E3C" w:rsidRDefault="002A63E7">
            <w:pPr>
              <w:pStyle w:val="ConsPlusNormal0"/>
              <w:jc w:val="both"/>
            </w:pPr>
            <w:r>
              <w:t>уметь:</w:t>
            </w:r>
          </w:p>
          <w:p w:rsidR="00C85E3C" w:rsidRDefault="002A63E7">
            <w:pPr>
              <w:pStyle w:val="ConsPlusNormal0"/>
              <w:ind w:firstLine="283"/>
              <w:jc w:val="both"/>
            </w:pPr>
            <w:r>
              <w:t>обеспечивать безопасность работ по техническому обслуживанию, ремонту и испытаниям;</w:t>
            </w:r>
          </w:p>
          <w:p w:rsidR="00C85E3C" w:rsidRDefault="002A63E7">
            <w:pPr>
              <w:pStyle w:val="ConsPlusNormal0"/>
              <w:ind w:firstLine="283"/>
              <w:jc w:val="both"/>
            </w:pPr>
            <w:r>
              <w:t>оценивать точность функционирования манипулятора на технологических позициях производственных участках;</w:t>
            </w:r>
          </w:p>
          <w:p w:rsidR="00C85E3C" w:rsidRDefault="002A63E7">
            <w:pPr>
              <w:pStyle w:val="ConsPlusNormal0"/>
              <w:ind w:firstLine="283"/>
              <w:jc w:val="both"/>
            </w:pPr>
            <w:r>
              <w:t>восстанавливать работу специальных предохранительных, блокирующих и сигнализирующих устройств;</w:t>
            </w:r>
          </w:p>
          <w:p w:rsidR="00C85E3C" w:rsidRDefault="002A63E7">
            <w:pPr>
              <w:pStyle w:val="ConsPlusNormal0"/>
              <w:ind w:firstLine="283"/>
              <w:jc w:val="both"/>
            </w:pPr>
            <w:r>
              <w:t>регулировать механические и электромеханические устройств</w:t>
            </w:r>
            <w:r>
              <w:t>а манипуляторов;</w:t>
            </w:r>
          </w:p>
          <w:p w:rsidR="00C85E3C" w:rsidRDefault="002A63E7">
            <w:pPr>
              <w:pStyle w:val="ConsPlusNormal0"/>
              <w:ind w:firstLine="283"/>
              <w:jc w:val="both"/>
            </w:pPr>
            <w:r>
              <w:t>осуществлять оценку работоспособности и степени износа узлов и элементов роботов (манипуляторов);</w:t>
            </w:r>
          </w:p>
          <w:p w:rsidR="00C85E3C" w:rsidRDefault="002A63E7">
            <w:pPr>
              <w:pStyle w:val="ConsPlusNormal0"/>
              <w:ind w:firstLine="283"/>
              <w:jc w:val="both"/>
            </w:pPr>
            <w:r>
              <w:t xml:space="preserve">выполнять расчеты, связанные с наладкой работы </w:t>
            </w:r>
            <w:r>
              <w:lastRenderedPageBreak/>
              <w:t>манипуляторов.</w:t>
            </w:r>
          </w:p>
          <w:p w:rsidR="00C85E3C" w:rsidRDefault="002A63E7">
            <w:pPr>
              <w:pStyle w:val="ConsPlusNormal0"/>
              <w:jc w:val="both"/>
            </w:pPr>
            <w:r>
              <w:t>иметь практический опыт в:</w:t>
            </w:r>
          </w:p>
          <w:p w:rsidR="00C85E3C" w:rsidRDefault="002A63E7">
            <w:pPr>
              <w:pStyle w:val="ConsPlusNormal0"/>
              <w:ind w:firstLine="283"/>
              <w:jc w:val="both"/>
            </w:pPr>
            <w:r>
              <w:t>оформлении технической и технологической документации на ремонт и замену узлов и элементов в манипуляторах;</w:t>
            </w:r>
          </w:p>
          <w:p w:rsidR="00C85E3C" w:rsidRDefault="002A63E7">
            <w:pPr>
              <w:pStyle w:val="ConsPlusNormal0"/>
              <w:ind w:firstLine="283"/>
              <w:jc w:val="both"/>
            </w:pPr>
            <w:r>
              <w:t>установке знаков безопасности при техническом обслуживании, ремонте и испытаниях манипуляторов;</w:t>
            </w:r>
          </w:p>
          <w:p w:rsidR="00C85E3C" w:rsidRDefault="002A63E7">
            <w:pPr>
              <w:pStyle w:val="ConsPlusNormal0"/>
              <w:ind w:firstLine="283"/>
              <w:jc w:val="both"/>
            </w:pPr>
            <w:r>
              <w:t>проведении тестового и функционального диагностирова</w:t>
            </w:r>
            <w:r>
              <w:t>ния работы манипуляторов;</w:t>
            </w:r>
          </w:p>
          <w:p w:rsidR="00C85E3C" w:rsidRDefault="002A63E7">
            <w:pPr>
              <w:pStyle w:val="ConsPlusNormal0"/>
              <w:ind w:firstLine="283"/>
              <w:jc w:val="both"/>
            </w:pPr>
            <w:r>
              <w:t>настройке конфигурации работы роботов (манипуляторов) в соответствии с техническим заданием;</w:t>
            </w:r>
          </w:p>
          <w:p w:rsidR="00C85E3C" w:rsidRDefault="002A63E7">
            <w:pPr>
              <w:pStyle w:val="ConsPlusNormal0"/>
              <w:ind w:firstLine="283"/>
              <w:jc w:val="both"/>
            </w:pPr>
            <w:r>
              <w:t>введении изменений в управляющие программы для манипуляторов в соответствии с техническим заданием;</w:t>
            </w:r>
          </w:p>
          <w:p w:rsidR="00C85E3C" w:rsidRDefault="002A63E7">
            <w:pPr>
              <w:pStyle w:val="ConsPlusNormal0"/>
              <w:ind w:firstLine="283"/>
              <w:jc w:val="both"/>
            </w:pPr>
            <w:r>
              <w:t>сборке и разборке узлов и элементов м</w:t>
            </w:r>
            <w:r>
              <w:t>анипуляторов для проведения ремонтных и испытательных работ;</w:t>
            </w:r>
          </w:p>
          <w:p w:rsidR="00C85E3C" w:rsidRDefault="002A63E7">
            <w:pPr>
              <w:pStyle w:val="ConsPlusNormal0"/>
              <w:ind w:firstLine="283"/>
              <w:jc w:val="both"/>
            </w:pPr>
            <w:r>
              <w:t>выводе узлов и элементов манипуляторов в ремонт.</w:t>
            </w:r>
          </w:p>
        </w:tc>
      </w:tr>
      <w:tr w:rsidR="00C85E3C">
        <w:tc>
          <w:tcPr>
            <w:tcW w:w="2942" w:type="dxa"/>
          </w:tcPr>
          <w:p w:rsidR="00C85E3C" w:rsidRDefault="002A63E7">
            <w:pPr>
              <w:pStyle w:val="ConsPlusNormal0"/>
            </w:pPr>
            <w:r>
              <w:lastRenderedPageBreak/>
              <w:t xml:space="preserve">Организация комплекса работ по техническому обслуживанию, ремонту и испытаниям промышленных роботов на технологических позициях роботизированных </w:t>
            </w:r>
            <w:r>
              <w:t>участков</w:t>
            </w:r>
          </w:p>
        </w:tc>
        <w:tc>
          <w:tcPr>
            <w:tcW w:w="6097" w:type="dxa"/>
          </w:tcPr>
          <w:p w:rsidR="00C85E3C" w:rsidRDefault="002A63E7">
            <w:pPr>
              <w:pStyle w:val="ConsPlusNormal0"/>
              <w:jc w:val="both"/>
            </w:pPr>
            <w:r>
              <w:t>знать:</w:t>
            </w:r>
          </w:p>
          <w:p w:rsidR="00C85E3C" w:rsidRDefault="002A63E7">
            <w:pPr>
              <w:pStyle w:val="ConsPlusNormal0"/>
              <w:ind w:firstLine="283"/>
              <w:jc w:val="both"/>
            </w:pPr>
            <w:r>
              <w:t>основы ресурсосбережения и экологических основ природопользования;</w:t>
            </w:r>
          </w:p>
          <w:p w:rsidR="00C85E3C" w:rsidRDefault="002A63E7">
            <w:pPr>
              <w:pStyle w:val="ConsPlusNormal0"/>
              <w:ind w:firstLine="283"/>
              <w:jc w:val="both"/>
            </w:pPr>
            <w:r>
              <w:t>общие требования к безопасности персонала при эксплуатации робототехнических комплексов;</w:t>
            </w:r>
          </w:p>
          <w:p w:rsidR="00C85E3C" w:rsidRDefault="002A63E7">
            <w:pPr>
              <w:pStyle w:val="ConsPlusNormal0"/>
              <w:ind w:firstLine="283"/>
              <w:jc w:val="both"/>
            </w:pPr>
            <w:r>
              <w:t>причины отказа роботов и иного технологического оборудования роботизированных участк</w:t>
            </w:r>
            <w:r>
              <w:t>ов;</w:t>
            </w:r>
          </w:p>
          <w:p w:rsidR="00C85E3C" w:rsidRDefault="002A63E7">
            <w:pPr>
              <w:pStyle w:val="ConsPlusNormal0"/>
              <w:ind w:firstLine="283"/>
              <w:jc w:val="both"/>
            </w:pPr>
            <w:r>
              <w:t>классификацию работ по техническому обслуживанию, ремонту и испытаниям роботов;</w:t>
            </w:r>
          </w:p>
          <w:p w:rsidR="00C85E3C" w:rsidRDefault="002A63E7">
            <w:pPr>
              <w:pStyle w:val="ConsPlusNormal0"/>
              <w:ind w:firstLine="283"/>
              <w:jc w:val="both"/>
            </w:pPr>
            <w:r>
              <w:t>причины возникновения невыполненных программных движений, возникновение непредусмотренных движений робота;</w:t>
            </w:r>
          </w:p>
          <w:p w:rsidR="00C85E3C" w:rsidRDefault="002A63E7">
            <w:pPr>
              <w:pStyle w:val="ConsPlusNormal0"/>
              <w:ind w:firstLine="283"/>
              <w:jc w:val="both"/>
            </w:pPr>
            <w:r>
              <w:t>способы восстановления режимов функционирования промышленных роботов;</w:t>
            </w:r>
          </w:p>
          <w:p w:rsidR="00C85E3C" w:rsidRDefault="002A63E7">
            <w:pPr>
              <w:pStyle w:val="ConsPlusNormal0"/>
              <w:ind w:firstLine="283"/>
              <w:jc w:val="both"/>
            </w:pPr>
            <w:r>
              <w:t>особенности организации приемосдаточных, предварительных, приемочных, квалификационных, аттестационных, периодических и типовых испытаний роботов.</w:t>
            </w:r>
          </w:p>
          <w:p w:rsidR="00C85E3C" w:rsidRDefault="002A63E7">
            <w:pPr>
              <w:pStyle w:val="ConsPlusNormal0"/>
              <w:jc w:val="both"/>
            </w:pPr>
            <w:r>
              <w:t>уметь:</w:t>
            </w:r>
          </w:p>
          <w:p w:rsidR="00C85E3C" w:rsidRDefault="002A63E7">
            <w:pPr>
              <w:pStyle w:val="ConsPlusNormal0"/>
              <w:ind w:firstLine="283"/>
              <w:jc w:val="both"/>
            </w:pPr>
            <w:r>
              <w:t xml:space="preserve">обеспечивать безопасность работ </w:t>
            </w:r>
            <w:r>
              <w:t>по техническому обслуживанию, ремонту и испытаниям на роботизированных участках;</w:t>
            </w:r>
          </w:p>
          <w:p w:rsidR="00C85E3C" w:rsidRDefault="002A63E7">
            <w:pPr>
              <w:pStyle w:val="ConsPlusNormal0"/>
              <w:ind w:firstLine="283"/>
              <w:jc w:val="both"/>
            </w:pPr>
            <w:r>
              <w:t>оценивать точность функционирования робота на технологических позициях производственных участках;</w:t>
            </w:r>
          </w:p>
          <w:p w:rsidR="00C85E3C" w:rsidRDefault="002A63E7">
            <w:pPr>
              <w:pStyle w:val="ConsPlusNormal0"/>
              <w:ind w:firstLine="283"/>
              <w:jc w:val="both"/>
            </w:pPr>
            <w:r>
              <w:t>осуществлять оценку работоспособности и степени износа узлов и элементов робо</w:t>
            </w:r>
            <w:r>
              <w:t>тов;</w:t>
            </w:r>
          </w:p>
          <w:p w:rsidR="00C85E3C" w:rsidRDefault="002A63E7">
            <w:pPr>
              <w:pStyle w:val="ConsPlusNormal0"/>
              <w:ind w:firstLine="283"/>
              <w:jc w:val="both"/>
            </w:pPr>
            <w:r>
              <w:t>восстанавливать работу специальных предохранительных, блокирующих и сигнализирующих устройств;</w:t>
            </w:r>
          </w:p>
          <w:p w:rsidR="00C85E3C" w:rsidRDefault="002A63E7">
            <w:pPr>
              <w:pStyle w:val="ConsPlusNormal0"/>
              <w:ind w:firstLine="283"/>
              <w:jc w:val="both"/>
            </w:pPr>
            <w:r>
              <w:t>регулировать механические и электромеханические устройства роботов;</w:t>
            </w:r>
          </w:p>
          <w:p w:rsidR="00C85E3C" w:rsidRDefault="002A63E7">
            <w:pPr>
              <w:pStyle w:val="ConsPlusNormal0"/>
              <w:ind w:firstLine="283"/>
              <w:jc w:val="both"/>
            </w:pPr>
            <w:r>
              <w:t>выполнять расчеты, связанные с наладкой работы промышленных роботов.</w:t>
            </w:r>
          </w:p>
          <w:p w:rsidR="00C85E3C" w:rsidRDefault="002A63E7">
            <w:pPr>
              <w:pStyle w:val="ConsPlusNormal0"/>
              <w:jc w:val="both"/>
            </w:pPr>
            <w:r>
              <w:t xml:space="preserve">иметь практический </w:t>
            </w:r>
            <w:r>
              <w:t>опыт в:</w:t>
            </w:r>
          </w:p>
          <w:p w:rsidR="00C85E3C" w:rsidRDefault="002A63E7">
            <w:pPr>
              <w:pStyle w:val="ConsPlusNormal0"/>
              <w:ind w:firstLine="283"/>
              <w:jc w:val="both"/>
            </w:pPr>
            <w:r>
              <w:t>диагностировании технического состояния промышленных роботов с помощью аппаратурных и вычислительных средств;</w:t>
            </w:r>
          </w:p>
          <w:p w:rsidR="00C85E3C" w:rsidRDefault="002A63E7">
            <w:pPr>
              <w:pStyle w:val="ConsPlusNormal0"/>
              <w:ind w:firstLine="283"/>
              <w:jc w:val="both"/>
            </w:pPr>
            <w:r>
              <w:t>сборке и разборке узлов и элементов роботизированных установок для проведения ремонтных и испытательных работ;</w:t>
            </w:r>
          </w:p>
          <w:p w:rsidR="00C85E3C" w:rsidRDefault="002A63E7">
            <w:pPr>
              <w:pStyle w:val="ConsPlusNormal0"/>
              <w:ind w:firstLine="283"/>
              <w:jc w:val="both"/>
            </w:pPr>
            <w:r>
              <w:t>устранении неисправности фу</w:t>
            </w:r>
            <w:r>
              <w:t>нкционирования промышленных роботов на технологических позициях роботизированных участков;</w:t>
            </w:r>
          </w:p>
          <w:p w:rsidR="00C85E3C" w:rsidRDefault="002A63E7">
            <w:pPr>
              <w:pStyle w:val="ConsPlusNormal0"/>
              <w:ind w:firstLine="283"/>
              <w:jc w:val="both"/>
            </w:pPr>
            <w:r>
              <w:t xml:space="preserve">регулировке основных, вспомогательных, контрольных и </w:t>
            </w:r>
            <w:r>
              <w:lastRenderedPageBreak/>
              <w:t>транспортных операций на работизированных участках;</w:t>
            </w:r>
          </w:p>
          <w:p w:rsidR="00C85E3C" w:rsidRDefault="002A63E7">
            <w:pPr>
              <w:pStyle w:val="ConsPlusNormal0"/>
              <w:ind w:firstLine="283"/>
              <w:jc w:val="both"/>
            </w:pPr>
            <w:r>
              <w:t>выводе узлов и элементов роботов в ремонт;</w:t>
            </w:r>
          </w:p>
          <w:p w:rsidR="00C85E3C" w:rsidRDefault="002A63E7">
            <w:pPr>
              <w:pStyle w:val="ConsPlusNormal0"/>
              <w:ind w:firstLine="283"/>
              <w:jc w:val="both"/>
            </w:pPr>
            <w:r>
              <w:t>оформлении технич</w:t>
            </w:r>
            <w:r>
              <w:t>еской документации на проведение испытательных и ремонтных работ.</w:t>
            </w:r>
          </w:p>
        </w:tc>
      </w:tr>
    </w:tbl>
    <w:p w:rsidR="00C85E3C" w:rsidRDefault="00C85E3C">
      <w:pPr>
        <w:pStyle w:val="ConsPlusNormal0"/>
        <w:jc w:val="both"/>
      </w:pPr>
    </w:p>
    <w:p w:rsidR="00C85E3C" w:rsidRDefault="00C85E3C">
      <w:pPr>
        <w:pStyle w:val="ConsPlusNormal0"/>
        <w:jc w:val="both"/>
      </w:pPr>
    </w:p>
    <w:p w:rsidR="00C85E3C" w:rsidRDefault="00C85E3C">
      <w:pPr>
        <w:pStyle w:val="ConsPlusNormal0"/>
        <w:pBdr>
          <w:bottom w:val="single" w:sz="6" w:space="0" w:color="auto"/>
        </w:pBdr>
        <w:spacing w:before="100" w:after="100"/>
        <w:jc w:val="both"/>
        <w:rPr>
          <w:sz w:val="2"/>
          <w:szCs w:val="2"/>
        </w:rPr>
      </w:pPr>
    </w:p>
    <w:sectPr w:rsidR="00C85E3C">
      <w:headerReference w:type="default" r:id="rId26"/>
      <w:footerReference w:type="default" r:id="rId27"/>
      <w:headerReference w:type="first" r:id="rId28"/>
      <w:footerReference w:type="first" r:id="rId2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E7" w:rsidRDefault="002A63E7">
      <w:r>
        <w:separator/>
      </w:r>
    </w:p>
  </w:endnote>
  <w:endnote w:type="continuationSeparator" w:id="0">
    <w:p w:rsidR="002A63E7" w:rsidRDefault="002A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3C" w:rsidRDefault="00C85E3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85E3C">
      <w:tblPrEx>
        <w:tblCellMar>
          <w:top w:w="0" w:type="dxa"/>
          <w:bottom w:w="0" w:type="dxa"/>
        </w:tblCellMar>
      </w:tblPrEx>
      <w:trPr>
        <w:trHeight w:hRule="exact" w:val="1663"/>
      </w:trPr>
      <w:tc>
        <w:tcPr>
          <w:tcW w:w="1650" w:type="pct"/>
          <w:vAlign w:val="center"/>
        </w:tcPr>
        <w:p w:rsidR="00C85E3C" w:rsidRDefault="002A63E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85E3C" w:rsidRDefault="002A63E7">
          <w:pPr>
            <w:pStyle w:val="ConsPlusNormal0"/>
            <w:jc w:val="center"/>
          </w:pPr>
          <w:hyperlink r:id="rId1">
            <w:r>
              <w:rPr>
                <w:rFonts w:ascii="Tahoma" w:hAnsi="Tahoma" w:cs="Tahoma"/>
                <w:b/>
                <w:color w:val="0000FF"/>
              </w:rPr>
              <w:t>www.consultant.ru</w:t>
            </w:r>
          </w:hyperlink>
        </w:p>
      </w:tc>
      <w:tc>
        <w:tcPr>
          <w:tcW w:w="1650" w:type="pct"/>
          <w:vAlign w:val="center"/>
        </w:tcPr>
        <w:p w:rsidR="00C85E3C" w:rsidRDefault="002A63E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936BB">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936BB">
            <w:rPr>
              <w:rFonts w:ascii="Tahoma" w:hAnsi="Tahoma" w:cs="Tahoma"/>
              <w:noProof/>
            </w:rPr>
            <w:t>17</w:t>
          </w:r>
          <w:r>
            <w:fldChar w:fldCharType="end"/>
          </w:r>
        </w:p>
      </w:tc>
    </w:tr>
  </w:tbl>
  <w:p w:rsidR="00C85E3C" w:rsidRDefault="002A63E7">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3C" w:rsidRDefault="00C85E3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85E3C">
      <w:tblPrEx>
        <w:tblCellMar>
          <w:top w:w="0" w:type="dxa"/>
          <w:bottom w:w="0" w:type="dxa"/>
        </w:tblCellMar>
      </w:tblPrEx>
      <w:trPr>
        <w:trHeight w:hRule="exact" w:val="1663"/>
      </w:trPr>
      <w:tc>
        <w:tcPr>
          <w:tcW w:w="1650" w:type="pct"/>
          <w:vAlign w:val="center"/>
        </w:tcPr>
        <w:p w:rsidR="00C85E3C" w:rsidRDefault="002A63E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85E3C" w:rsidRDefault="002A63E7">
          <w:pPr>
            <w:pStyle w:val="ConsPlusNormal0"/>
            <w:jc w:val="center"/>
          </w:pPr>
          <w:hyperlink r:id="rId1">
            <w:r>
              <w:rPr>
                <w:rFonts w:ascii="Tahoma" w:hAnsi="Tahoma" w:cs="Tahoma"/>
                <w:b/>
                <w:color w:val="0000FF"/>
              </w:rPr>
              <w:t>www.consultant.ru</w:t>
            </w:r>
          </w:hyperlink>
        </w:p>
      </w:tc>
      <w:tc>
        <w:tcPr>
          <w:tcW w:w="1650" w:type="pct"/>
          <w:vAlign w:val="center"/>
        </w:tcPr>
        <w:p w:rsidR="00C85E3C" w:rsidRDefault="002A63E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936BB">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936BB">
            <w:rPr>
              <w:rFonts w:ascii="Tahoma" w:hAnsi="Tahoma" w:cs="Tahoma"/>
              <w:noProof/>
            </w:rPr>
            <w:t>17</w:t>
          </w:r>
          <w:r>
            <w:fldChar w:fldCharType="end"/>
          </w:r>
        </w:p>
      </w:tc>
    </w:tr>
  </w:tbl>
  <w:p w:rsidR="00C85E3C" w:rsidRDefault="002A63E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E7" w:rsidRDefault="002A63E7">
      <w:r>
        <w:separator/>
      </w:r>
    </w:p>
  </w:footnote>
  <w:footnote w:type="continuationSeparator" w:id="0">
    <w:p w:rsidR="002A63E7" w:rsidRDefault="002A6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85E3C">
      <w:tblPrEx>
        <w:tblCellMar>
          <w:top w:w="0" w:type="dxa"/>
          <w:bottom w:w="0" w:type="dxa"/>
        </w:tblCellMar>
      </w:tblPrEx>
      <w:trPr>
        <w:trHeight w:hRule="exact" w:val="1683"/>
      </w:trPr>
      <w:tc>
        <w:tcPr>
          <w:tcW w:w="2700" w:type="pct"/>
          <w:vAlign w:val="center"/>
        </w:tcPr>
        <w:p w:rsidR="00C85E3C" w:rsidRDefault="002A63E7">
          <w:pPr>
            <w:pStyle w:val="ConsPlusNormal0"/>
            <w:rPr>
              <w:rFonts w:ascii="Tahoma" w:hAnsi="Tahoma" w:cs="Tahoma"/>
            </w:rPr>
          </w:pPr>
          <w:r>
            <w:rPr>
              <w:rFonts w:ascii="Tahoma" w:hAnsi="Tahoma" w:cs="Tahoma"/>
              <w:sz w:val="16"/>
              <w:szCs w:val="16"/>
            </w:rPr>
            <w:t>Приказ Минобрнауки России от 09.12.2016 N 1575</w:t>
          </w:r>
          <w:r>
            <w:rPr>
              <w:rFonts w:ascii="Tahoma" w:hAnsi="Tahoma" w:cs="Tahoma"/>
              <w:sz w:val="16"/>
              <w:szCs w:val="16"/>
            </w:rPr>
            <w:br/>
            <w:t>(ред. от 17.12.2020)</w:t>
          </w:r>
          <w:r>
            <w:rPr>
              <w:rFonts w:ascii="Tahoma" w:hAnsi="Tahoma" w:cs="Tahoma"/>
              <w:sz w:val="16"/>
              <w:szCs w:val="16"/>
            </w:rPr>
            <w:br/>
            <w:t xml:space="preserve">"Об утверждении федерального государственного </w:t>
          </w:r>
          <w:r>
            <w:rPr>
              <w:rFonts w:ascii="Tahoma" w:hAnsi="Tahoma" w:cs="Tahoma"/>
              <w:sz w:val="16"/>
              <w:szCs w:val="16"/>
            </w:rPr>
            <w:t>образо...</w:t>
          </w:r>
        </w:p>
      </w:tc>
      <w:tc>
        <w:tcPr>
          <w:tcW w:w="2300" w:type="pct"/>
          <w:vAlign w:val="center"/>
        </w:tcPr>
        <w:p w:rsidR="00C85E3C" w:rsidRDefault="002A63E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C85E3C" w:rsidRDefault="00C85E3C">
    <w:pPr>
      <w:pStyle w:val="ConsPlusNormal0"/>
      <w:pBdr>
        <w:bottom w:val="single" w:sz="12" w:space="0" w:color="auto"/>
      </w:pBdr>
      <w:rPr>
        <w:sz w:val="2"/>
        <w:szCs w:val="2"/>
      </w:rPr>
    </w:pPr>
  </w:p>
  <w:p w:rsidR="00C85E3C" w:rsidRDefault="00C85E3C">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85E3C">
      <w:tblPrEx>
        <w:tblCellMar>
          <w:top w:w="0" w:type="dxa"/>
          <w:bottom w:w="0" w:type="dxa"/>
        </w:tblCellMar>
      </w:tblPrEx>
      <w:trPr>
        <w:trHeight w:hRule="exact" w:val="1683"/>
      </w:trPr>
      <w:tc>
        <w:tcPr>
          <w:tcW w:w="2700" w:type="pct"/>
          <w:vAlign w:val="center"/>
        </w:tcPr>
        <w:p w:rsidR="00C85E3C" w:rsidRDefault="002A63E7">
          <w:pPr>
            <w:pStyle w:val="ConsPlusNormal0"/>
            <w:rPr>
              <w:rFonts w:ascii="Tahoma" w:hAnsi="Tahoma" w:cs="Tahoma"/>
            </w:rPr>
          </w:pPr>
          <w:r>
            <w:rPr>
              <w:rFonts w:ascii="Tahoma" w:hAnsi="Tahoma" w:cs="Tahoma"/>
              <w:sz w:val="16"/>
              <w:szCs w:val="16"/>
            </w:rPr>
            <w:t>Приказ Минобрнауки России от 09.12.2016 N 1575</w:t>
          </w:r>
          <w:r>
            <w:rPr>
              <w:rFonts w:ascii="Tahoma" w:hAnsi="Tahoma" w:cs="Tahoma"/>
              <w:sz w:val="16"/>
              <w:szCs w:val="16"/>
            </w:rPr>
            <w:br/>
            <w:t>(ред. от 17.12.2020)</w:t>
          </w:r>
          <w:r>
            <w:rPr>
              <w:rFonts w:ascii="Tahoma" w:hAnsi="Tahoma" w:cs="Tahoma"/>
              <w:sz w:val="16"/>
              <w:szCs w:val="16"/>
            </w:rPr>
            <w:br/>
            <w:t>"Об утверждении</w:t>
          </w:r>
          <w:r>
            <w:rPr>
              <w:rFonts w:ascii="Tahoma" w:hAnsi="Tahoma" w:cs="Tahoma"/>
              <w:sz w:val="16"/>
              <w:szCs w:val="16"/>
            </w:rPr>
            <w:t xml:space="preserve"> федерального государственного образо...</w:t>
          </w:r>
        </w:p>
      </w:tc>
      <w:tc>
        <w:tcPr>
          <w:tcW w:w="2300" w:type="pct"/>
          <w:vAlign w:val="center"/>
        </w:tcPr>
        <w:p w:rsidR="00C85E3C" w:rsidRDefault="002A63E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C85E3C" w:rsidRDefault="00C85E3C">
    <w:pPr>
      <w:pStyle w:val="ConsPlusNormal0"/>
      <w:pBdr>
        <w:bottom w:val="single" w:sz="12" w:space="0" w:color="auto"/>
      </w:pBdr>
      <w:rPr>
        <w:sz w:val="2"/>
        <w:szCs w:val="2"/>
      </w:rPr>
    </w:pPr>
  </w:p>
  <w:p w:rsidR="00C85E3C" w:rsidRDefault="00C85E3C">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3C"/>
    <w:rsid w:val="002A63E7"/>
    <w:rsid w:val="005936BB"/>
    <w:rsid w:val="00C8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936BB"/>
    <w:rPr>
      <w:rFonts w:ascii="Tahoma" w:hAnsi="Tahoma" w:cs="Tahoma"/>
      <w:sz w:val="16"/>
      <w:szCs w:val="16"/>
    </w:rPr>
  </w:style>
  <w:style w:type="character" w:customStyle="1" w:styleId="a4">
    <w:name w:val="Текст выноски Знак"/>
    <w:basedOn w:val="a0"/>
    <w:link w:val="a3"/>
    <w:uiPriority w:val="99"/>
    <w:semiHidden/>
    <w:rsid w:val="0059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936BB"/>
    <w:rPr>
      <w:rFonts w:ascii="Tahoma" w:hAnsi="Tahoma" w:cs="Tahoma"/>
      <w:sz w:val="16"/>
      <w:szCs w:val="16"/>
    </w:rPr>
  </w:style>
  <w:style w:type="character" w:customStyle="1" w:styleId="a4">
    <w:name w:val="Текст выноски Знак"/>
    <w:basedOn w:val="a0"/>
    <w:link w:val="a3"/>
    <w:uiPriority w:val="99"/>
    <w:semiHidden/>
    <w:rsid w:val="0059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2E7A3C994E55799EB61A7B1196242C7197AF15BD5AE01EA8D0CD5996E4011C2A5A96ADA5584AC2BE39B5F3197DCADF116A9F903C741B4D92s77FO" TargetMode="External"/><Relationship Id="rId18" Type="http://schemas.openxmlformats.org/officeDocument/2006/relationships/hyperlink" Target="consultantplus://offline/ref=2E7A3C994E55799EB61A7B1196242C7197AF15BD5AE01EA8D0CD5996E4011C2A5A96ADA5584AC2BE37B5F3197DCADF116A9F903C741B4D92s77F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E7A3C994E55799EB61A7B1196242C7197AF15BD5AE01EA8D0CD5996E4011C2A5A96ADA5584AC2BF3BB5F3197DCADF116A9F903C741B4D92s77FO" TargetMode="External"/><Relationship Id="rId7" Type="http://schemas.openxmlformats.org/officeDocument/2006/relationships/image" Target="media/image1.png"/><Relationship Id="rId12" Type="http://schemas.openxmlformats.org/officeDocument/2006/relationships/hyperlink" Target="consultantplus://offline/ref=2E7A3C994E55799EB61A7B1196242C7195AF17B55FE71EA8D0CD5996E4011C2A5A96ADA5584AC7B839B5F3197DCADF116A9F903C741B4D92s77FO" TargetMode="External"/><Relationship Id="rId17" Type="http://schemas.openxmlformats.org/officeDocument/2006/relationships/hyperlink" Target="consultantplus://offline/ref=2E7A3C994E55799EB61A7B1196242C7197AF16B25FE51EA8D0CD5996E4011C2A5A96ADA5584ACEBC3DB5F3197DCADF116A9F903C741B4D92s77FO" TargetMode="External"/><Relationship Id="rId25" Type="http://schemas.openxmlformats.org/officeDocument/2006/relationships/hyperlink" Target="consultantplus://offline/ref=2E7A3C994E55799EB61A7B1196242C7197A018BD5CE41EA8D0CD5996E4011C2A5A96ADA5584BC2B23BB5F3197DCADF116A9F903C741B4D92s77FO" TargetMode="External"/><Relationship Id="rId2" Type="http://schemas.microsoft.com/office/2007/relationships/stylesWithEffects" Target="stylesWithEffects.xml"/><Relationship Id="rId16" Type="http://schemas.openxmlformats.org/officeDocument/2006/relationships/hyperlink" Target="consultantplus://offline/ref=2E7A3C994E55799EB61A7B1196242C7190AB12B15DE11EA8D0CD5996E4011C2A5A96ADA5584AC5BE37B5F3197DCADF116A9F903C741B4D92s77FO" TargetMode="External"/><Relationship Id="rId20" Type="http://schemas.openxmlformats.org/officeDocument/2006/relationships/hyperlink" Target="consultantplus://offline/ref=2E7A3C994E55799EB61A7B1196242C7197AF15BD5AE01EA8D0CD5996E4011C2A5A96ADA5584AC2BF3DB5F3197DCADF116A9F903C741B4D92s77FO"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E7A3C994E55799EB61A7B1196242C7196A016B35FEF1EA8D0CD5996E4011C2A5A96ADA5584AC7BE3CB5F3197DCADF116A9F903C741B4D92s77FO" TargetMode="External"/><Relationship Id="rId24" Type="http://schemas.openxmlformats.org/officeDocument/2006/relationships/hyperlink" Target="consultantplus://offline/ref=2E7A3C994E55799EB61A7B1196242C7197A018BD5CE41EA8D0CD5996E4011C2A5A96ADA5584BC1BB39B5F3197DCADF116A9F903C741B4D92s77FO" TargetMode="External"/><Relationship Id="rId5" Type="http://schemas.openxmlformats.org/officeDocument/2006/relationships/footnotes" Target="footnotes.xml"/><Relationship Id="rId15" Type="http://schemas.openxmlformats.org/officeDocument/2006/relationships/hyperlink" Target="consultantplus://offline/ref=2E7A3C994E55799EB61A7B1196242C7197AF15BD5AE01EA8D0CD5996E4011C2A5A96ADA5584AC2BE36B5F3197DCADF116A9F903C741B4D92s77FO" TargetMode="External"/><Relationship Id="rId23" Type="http://schemas.openxmlformats.org/officeDocument/2006/relationships/hyperlink" Target="consultantplus://offline/ref=2E7A3C994E55799EB61A7B1196242C7197A018BD5CE41EA8D0CD5996E4011C2A5A96ADA5584AC7BB3CB5F3197DCADF116A9F903C741B4D92s77FO" TargetMode="External"/><Relationship Id="rId28" Type="http://schemas.openxmlformats.org/officeDocument/2006/relationships/header" Target="header2.xml"/><Relationship Id="rId10" Type="http://schemas.openxmlformats.org/officeDocument/2006/relationships/hyperlink" Target="consultantplus://offline/ref=2E7A3C994E55799EB61A7B1196242C7197AF15BD5AE01EA8D0CD5996E4011C2A5A96ADA5584AC2BE39B5F3197DCADF116A9F903C741B4D92s77FO" TargetMode="External"/><Relationship Id="rId19" Type="http://schemas.openxmlformats.org/officeDocument/2006/relationships/hyperlink" Target="consultantplus://offline/ref=2E7A3C994E55799EB61A7B1196242C7197AF15BD5AE01EA8D0CD5996E4011C2A5A96ADA5584AC2BF3FB5F3197DCADF116A9F903C741B4D92s77F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2E7A3C994E55799EB61A7B1196242C7196A915B25CE71EA8D0CD5996E4011C2A4896F5A95949D9BB3CA0A5483Bs97DO" TargetMode="External"/><Relationship Id="rId22" Type="http://schemas.openxmlformats.org/officeDocument/2006/relationships/hyperlink" Target="consultantplus://offline/ref=2E7A3C994E55799EB61A7B1196242C7197AF15BD5AE01EA8D0CD5996E4011C2A5A96ADA5584AC2BF38B5F3197DCADF116A9F903C741B4D92s77FO"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09.12.2016 N 1575
(ред. от 17.12.2020)
"Об утверждении федерального государственного образовательного стандарта среднего профессионального образования по специальности 15.02.11 Техническая эксплуатация и обслуживание роботизир</vt:lpstr>
    </vt:vector>
  </TitlesOfParts>
  <Company>КонсультантПлюс Версия 4022.00.55</Company>
  <LinksUpToDate>false</LinksUpToDate>
  <CharactersWithSpaces>50371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1575
(ред. от 17.12.2020)
"Об утверждении федерального государственного образовательного стандарта среднего профессионального образования по специальности 15.02.11 Техническая эксплуатация и обслуживание роботизированного производства"
(Зарегистрировано в Минюсте России 26.12.2016 N 44940)</dc:title>
  <dc:creator>Зам. по НМР</dc:creator>
  <cp:lastModifiedBy>Зам. по НМР</cp:lastModifiedBy>
  <cp:revision>2</cp:revision>
  <dcterms:created xsi:type="dcterms:W3CDTF">2023-04-27T10:41:00Z</dcterms:created>
  <dcterms:modified xsi:type="dcterms:W3CDTF">2023-04-27T10:41:00Z</dcterms:modified>
</cp:coreProperties>
</file>